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ГУБЕРНАТОР ПРИМОРСКОГО КРАЯ</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 </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ПОСТАНОВЛЕНИЕ</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 </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от 18.03.2020                                                                       № 21-пг</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 </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 </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О мерах по предотвращению распространения на территории Приморского края новой коронавирусной инфекции (COVID-2019)</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 </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(В редакции Постановления Губернатора Приморского края</w:t>
      </w:r>
      <w:proofErr w:type="gramEnd"/>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w:t>
      </w:r>
      <w:hyperlink r:id="rId4" w:tooltip="Постановления Губернатора Приморского края от 25.03.2020 г. № 25-пг" w:history="1">
        <w:r w:rsidRPr="000F7556">
          <w:rPr>
            <w:rFonts w:ascii="Roboto Condensed" w:eastAsia="Times New Roman" w:hAnsi="Roboto Condensed" w:cs="Times New Roman"/>
            <w:color w:val="275573"/>
            <w:sz w:val="28"/>
            <w:u w:val="single"/>
          </w:rPr>
          <w:t>от 25.03.2020 г. № 25-пг</w:t>
        </w:r>
      </w:hyperlink>
      <w:r w:rsidRPr="000F7556">
        <w:rPr>
          <w:rFonts w:ascii="Roboto Condensed" w:eastAsia="Times New Roman" w:hAnsi="Roboto Condensed" w:cs="Times New Roman"/>
          <w:color w:val="0000FF"/>
          <w:sz w:val="28"/>
          <w:szCs w:val="28"/>
        </w:rPr>
        <w:t>; </w:t>
      </w:r>
      <w:hyperlink r:id="rId5" w:tooltip="Постановления Губернатора Приморского края от 27.03.2020 г. № 28-пг" w:history="1">
        <w:r w:rsidRPr="000F7556">
          <w:rPr>
            <w:rFonts w:ascii="Roboto Condensed" w:eastAsia="Times New Roman" w:hAnsi="Roboto Condensed" w:cs="Times New Roman"/>
            <w:color w:val="275573"/>
            <w:sz w:val="28"/>
            <w:u w:val="single"/>
          </w:rPr>
          <w:t>от 27.03.2020 г. № 28-пг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6" w:tooltip="Постановления Губернатора Приморского края от 31.03.2020 г. № 31-пг" w:history="1">
        <w:r w:rsidRPr="000F7556">
          <w:rPr>
            <w:rFonts w:ascii="Roboto Condensed" w:eastAsia="Times New Roman" w:hAnsi="Roboto Condensed" w:cs="Times New Roman"/>
            <w:color w:val="275573"/>
            <w:sz w:val="28"/>
            <w:u w:val="single"/>
          </w:rPr>
          <w:t>от 31.03.2020 г. № 31-пг</w:t>
        </w:r>
      </w:hyperlink>
      <w:r w:rsidRPr="000F7556">
        <w:rPr>
          <w:rFonts w:ascii="Roboto Condensed" w:eastAsia="Times New Roman" w:hAnsi="Roboto Condensed" w:cs="Times New Roman"/>
          <w:color w:val="0000FF"/>
          <w:sz w:val="28"/>
          <w:szCs w:val="28"/>
        </w:rPr>
        <w:t>; </w:t>
      </w:r>
      <w:hyperlink r:id="rId7" w:tooltip="Постановления Губернатора Приморского края от 03.04.2020 г. № 33-пг" w:history="1">
        <w:r w:rsidRPr="000F7556">
          <w:rPr>
            <w:rFonts w:ascii="Roboto Condensed" w:eastAsia="Times New Roman" w:hAnsi="Roboto Condensed" w:cs="Times New Roman"/>
            <w:color w:val="275573"/>
            <w:sz w:val="28"/>
            <w:u w:val="single"/>
          </w:rPr>
          <w:t>от 03.04.2020 г. № 33-пг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8" w:tooltip="Постановления Губернатора Приморского края от 06.04.2020 г. № 34-пг" w:history="1">
        <w:r w:rsidRPr="000F7556">
          <w:rPr>
            <w:rFonts w:ascii="Roboto Condensed" w:eastAsia="Times New Roman" w:hAnsi="Roboto Condensed" w:cs="Times New Roman"/>
            <w:color w:val="275573"/>
            <w:sz w:val="28"/>
            <w:u w:val="single"/>
          </w:rPr>
          <w:t>от 06.04.2020 г. № 34-пг</w:t>
        </w:r>
      </w:hyperlink>
      <w:r w:rsidRPr="000F7556">
        <w:rPr>
          <w:rFonts w:ascii="Roboto Condensed" w:eastAsia="Times New Roman" w:hAnsi="Roboto Condensed" w:cs="Times New Roman"/>
          <w:color w:val="0000FF"/>
          <w:sz w:val="28"/>
          <w:szCs w:val="28"/>
        </w:rPr>
        <w:t>; </w:t>
      </w:r>
      <w:hyperlink r:id="rId9" w:tooltip="Постановления Губернатора Приморского края от 08.04.2020 г. № 37-пг" w:history="1">
        <w:r w:rsidRPr="000F7556">
          <w:rPr>
            <w:rFonts w:ascii="Roboto Condensed" w:eastAsia="Times New Roman" w:hAnsi="Roboto Condensed" w:cs="Times New Roman"/>
            <w:color w:val="275573"/>
            <w:sz w:val="28"/>
            <w:u w:val="single"/>
          </w:rPr>
          <w:t>от 08.04.2020 г. № 37-пг</w:t>
        </w:r>
      </w:hyperlink>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10"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 </w:t>
      </w:r>
      <w:hyperlink r:id="rId11" w:tooltip="Постановления Губернатора Приморского края от 08.05.2020 г. № 54-пг" w:history="1">
        <w:r w:rsidRPr="000F7556">
          <w:rPr>
            <w:rFonts w:ascii="Roboto Condensed" w:eastAsia="Times New Roman" w:hAnsi="Roboto Condensed" w:cs="Times New Roman"/>
            <w:color w:val="275573"/>
            <w:sz w:val="28"/>
            <w:u w:val="single"/>
          </w:rPr>
          <w:t>от 08.05.2020 г. № 54-пг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12" w:tooltip="Постановления Губернатора Приморского края от 10.05.2020 г. № 56-пг" w:history="1">
        <w:r w:rsidRPr="000F7556">
          <w:rPr>
            <w:rFonts w:ascii="Roboto Condensed" w:eastAsia="Times New Roman" w:hAnsi="Roboto Condensed" w:cs="Times New Roman"/>
            <w:color w:val="275573"/>
            <w:sz w:val="28"/>
            <w:u w:val="single"/>
          </w:rPr>
          <w:t>от 10.05.2020 г. № 56-пг</w:t>
        </w:r>
      </w:hyperlink>
      <w:r w:rsidRPr="000F7556">
        <w:rPr>
          <w:rFonts w:ascii="Roboto Condensed" w:eastAsia="Times New Roman" w:hAnsi="Roboto Condensed" w:cs="Times New Roman"/>
          <w:color w:val="0000FF"/>
          <w:sz w:val="28"/>
          <w:szCs w:val="28"/>
        </w:rPr>
        <w:t>; </w:t>
      </w:r>
      <w:hyperlink r:id="rId13" w:tooltip="Постановления Губернатора Приморского края от 14.05.2020 г. № 61-пг" w:history="1">
        <w:r w:rsidRPr="000F7556">
          <w:rPr>
            <w:rFonts w:ascii="Roboto Condensed" w:eastAsia="Times New Roman" w:hAnsi="Roboto Condensed" w:cs="Times New Roman"/>
            <w:color w:val="275573"/>
            <w:sz w:val="28"/>
            <w:u w:val="single"/>
          </w:rPr>
          <w:t>от 14.05.2020 г. № 61-пг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14" w:tooltip="Постановления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 </w:t>
      </w:r>
      <w:hyperlink r:id="rId15" w:tooltip="Постановления Губернатора Приморского края от 26.05.2020 г. № 72-пг" w:history="1">
        <w:r w:rsidRPr="000F7556">
          <w:rPr>
            <w:rFonts w:ascii="Roboto Condensed" w:eastAsia="Times New Roman" w:hAnsi="Roboto Condensed" w:cs="Times New Roman"/>
            <w:color w:val="275573"/>
            <w:sz w:val="28"/>
            <w:u w:val="single"/>
          </w:rPr>
          <w:t>от 26.05.2020 г. № 72-пг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16" w:tooltip="Постановления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 </w:t>
      </w:r>
      <w:hyperlink r:id="rId17" w:tooltip="Постановления Губернатора Приморского края от 03.06.2020 г. № 78-пг" w:history="1">
        <w:r w:rsidRPr="000F7556">
          <w:rPr>
            <w:rFonts w:ascii="Roboto Condensed" w:eastAsia="Times New Roman" w:hAnsi="Roboto Condensed" w:cs="Times New Roman"/>
            <w:color w:val="275573"/>
            <w:sz w:val="28"/>
            <w:u w:val="single"/>
          </w:rPr>
          <w:t>от 03.06.2020 г. № 78-пг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18" w:tooltip="Постановления Губернатора Приморского края от 04.06.2020 г. № 80-пг" w:history="1">
        <w:r w:rsidRPr="000F7556">
          <w:rPr>
            <w:rFonts w:ascii="Roboto Condensed" w:eastAsia="Times New Roman" w:hAnsi="Roboto Condensed" w:cs="Times New Roman"/>
            <w:color w:val="275573"/>
            <w:sz w:val="28"/>
            <w:u w:val="single"/>
          </w:rPr>
          <w:t>от 04.06.2020 г. № 80-пг</w:t>
        </w:r>
      </w:hyperlink>
      <w:r w:rsidRPr="000F7556">
        <w:rPr>
          <w:rFonts w:ascii="Roboto Condensed" w:eastAsia="Times New Roman" w:hAnsi="Roboto Condensed" w:cs="Times New Roman"/>
          <w:color w:val="0000FF"/>
          <w:sz w:val="28"/>
          <w:szCs w:val="28"/>
        </w:rPr>
        <w:t>; </w:t>
      </w:r>
      <w:hyperlink r:id="rId19" w:tooltip="Постановления Губернатора Приморского края от 05.06.2020 г. № 82-пг" w:history="1">
        <w:r w:rsidRPr="000F7556">
          <w:rPr>
            <w:rFonts w:ascii="Roboto Condensed" w:eastAsia="Times New Roman" w:hAnsi="Roboto Condensed" w:cs="Times New Roman"/>
            <w:color w:val="275573"/>
            <w:sz w:val="28"/>
            <w:u w:val="single"/>
          </w:rPr>
          <w:t>от 05.06.2020 г. № 82-пг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20" w:tooltip="Постановления Губернатора Приморского края от 09.06.2020 г. № 84-пг" w:history="1">
        <w:r w:rsidRPr="000F7556">
          <w:rPr>
            <w:rFonts w:ascii="Roboto Condensed" w:eastAsia="Times New Roman" w:hAnsi="Roboto Condensed" w:cs="Times New Roman"/>
            <w:color w:val="275573"/>
            <w:sz w:val="28"/>
            <w:u w:val="single"/>
          </w:rPr>
          <w:t>от 09.06.2020 г. № 84-пг</w:t>
        </w:r>
      </w:hyperlink>
      <w:r w:rsidRPr="000F7556">
        <w:rPr>
          <w:rFonts w:ascii="Roboto Condensed" w:eastAsia="Times New Roman" w:hAnsi="Roboto Condensed" w:cs="Times New Roman"/>
          <w:color w:val="0000FF"/>
          <w:sz w:val="28"/>
          <w:szCs w:val="28"/>
        </w:rPr>
        <w:t>; </w:t>
      </w:r>
      <w:hyperlink r:id="rId21" w:tooltip="Постановления Губернатора Приморского края от 14.06.2020 г. № 85-пг" w:history="1">
        <w:r w:rsidRPr="000F7556">
          <w:rPr>
            <w:rFonts w:ascii="Roboto Condensed" w:eastAsia="Times New Roman" w:hAnsi="Roboto Condensed" w:cs="Times New Roman"/>
            <w:color w:val="275573"/>
            <w:sz w:val="28"/>
            <w:u w:val="single"/>
          </w:rPr>
          <w:t>от 14.06.2020 г. № 85-пг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22" w:tooltip="Постановления Губернатора Приморского края от 18.06.2020 г. № 87-пг" w:history="1">
        <w:r w:rsidRPr="000F7556">
          <w:rPr>
            <w:rFonts w:ascii="Roboto Condensed" w:eastAsia="Times New Roman" w:hAnsi="Roboto Condensed" w:cs="Times New Roman"/>
            <w:color w:val="275573"/>
            <w:sz w:val="28"/>
            <w:u w:val="single"/>
          </w:rPr>
          <w:t>от 18.06.2020 г. № 87-пг</w:t>
        </w:r>
      </w:hyperlink>
      <w:r w:rsidRPr="000F7556">
        <w:rPr>
          <w:rFonts w:ascii="Roboto Condensed" w:eastAsia="Times New Roman" w:hAnsi="Roboto Condensed" w:cs="Times New Roman"/>
          <w:color w:val="0000FF"/>
          <w:sz w:val="28"/>
          <w:szCs w:val="28"/>
        </w:rPr>
        <w:t>; </w:t>
      </w:r>
      <w:hyperlink r:id="rId23" w:tooltip="Постановления Губернатора Приморского края от 23.06.2020 г. № 89-пг" w:history="1">
        <w:r w:rsidRPr="000F7556">
          <w:rPr>
            <w:rFonts w:ascii="Roboto Condensed" w:eastAsia="Times New Roman" w:hAnsi="Roboto Condensed" w:cs="Times New Roman"/>
            <w:color w:val="275573"/>
            <w:sz w:val="28"/>
            <w:u w:val="single"/>
          </w:rPr>
          <w:t>от 23.06.2020 г. № 89-пг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24" w:tooltip="Постановления Губернатора Приморского края от 26.06.2020 г. № 91-пг" w:history="1">
        <w:r w:rsidRPr="000F7556">
          <w:rPr>
            <w:rFonts w:ascii="Roboto Condensed" w:eastAsia="Times New Roman" w:hAnsi="Roboto Condensed" w:cs="Times New Roman"/>
            <w:color w:val="275573"/>
            <w:sz w:val="28"/>
            <w:u w:val="single"/>
          </w:rPr>
          <w:t>от 26.06.2020 г. № 91-пг</w:t>
        </w:r>
      </w:hyperlink>
      <w:r w:rsidRPr="000F7556">
        <w:rPr>
          <w:rFonts w:ascii="Roboto Condensed" w:eastAsia="Times New Roman" w:hAnsi="Roboto Condensed" w:cs="Times New Roman"/>
          <w:color w:val="0000FF"/>
          <w:sz w:val="28"/>
          <w:szCs w:val="28"/>
        </w:rPr>
        <w:t>; </w:t>
      </w:r>
      <w:hyperlink r:id="rId25" w:tooltip="Постановления Губернатора Приморского края от 30.06.2020 г. № 94-пг" w:history="1">
        <w:r w:rsidRPr="000F7556">
          <w:rPr>
            <w:rFonts w:ascii="Roboto Condensed" w:eastAsia="Times New Roman" w:hAnsi="Roboto Condensed" w:cs="Times New Roman"/>
            <w:color w:val="275573"/>
            <w:sz w:val="28"/>
            <w:u w:val="single"/>
          </w:rPr>
          <w:t>от 30.06.2020 г. № 94-пг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26" w:tooltip="Постановления Губернатора Приморского края от 06.07.2020 г. № 96-пг" w:history="1">
        <w:r w:rsidRPr="000F7556">
          <w:rPr>
            <w:rFonts w:ascii="Roboto Condensed" w:eastAsia="Times New Roman" w:hAnsi="Roboto Condensed" w:cs="Times New Roman"/>
            <w:color w:val="275573"/>
            <w:sz w:val="28"/>
            <w:u w:val="single"/>
          </w:rPr>
          <w:t>от 06.07.2020 г. № 96-пг</w:t>
        </w:r>
      </w:hyperlink>
      <w:r w:rsidRPr="000F7556">
        <w:rPr>
          <w:rFonts w:ascii="Roboto Condensed" w:eastAsia="Times New Roman" w:hAnsi="Roboto Condensed" w:cs="Times New Roman"/>
          <w:color w:val="0000FF"/>
          <w:sz w:val="28"/>
          <w:szCs w:val="28"/>
        </w:rPr>
        <w:t>; </w:t>
      </w:r>
      <w:hyperlink r:id="rId27" w:tooltip="Постановления Губернатора Приморского края от 14.07.2020 г. № 98-пг" w:history="1">
        <w:r w:rsidRPr="000F7556">
          <w:rPr>
            <w:rFonts w:ascii="Roboto Condensed" w:eastAsia="Times New Roman" w:hAnsi="Roboto Condensed" w:cs="Times New Roman"/>
            <w:color w:val="275573"/>
            <w:sz w:val="28"/>
            <w:u w:val="single"/>
          </w:rPr>
          <w:t>от 14.07.2020 г. № 98-пг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28" w:tooltip="Постановления Губернатора Приморского края от 17.07.2020 г. № 99-пг" w:history="1">
        <w:r w:rsidRPr="000F7556">
          <w:rPr>
            <w:rFonts w:ascii="Roboto Condensed" w:eastAsia="Times New Roman" w:hAnsi="Roboto Condensed" w:cs="Times New Roman"/>
            <w:color w:val="275573"/>
            <w:sz w:val="28"/>
            <w:u w:val="single"/>
          </w:rPr>
          <w:t>от 17.07.2020 г. № 99-пг</w:t>
        </w:r>
      </w:hyperlink>
      <w:r w:rsidRPr="000F7556">
        <w:rPr>
          <w:rFonts w:ascii="Roboto Condensed" w:eastAsia="Times New Roman" w:hAnsi="Roboto Condensed" w:cs="Times New Roman"/>
          <w:color w:val="0000FF"/>
          <w:sz w:val="28"/>
          <w:szCs w:val="28"/>
        </w:rPr>
        <w:t>; </w:t>
      </w:r>
      <w:hyperlink r:id="rId29" w:tooltip="Постановления Губернатора Приморского края от 29.07.2020 г. № 106-пг" w:history="1">
        <w:r w:rsidRPr="000F7556">
          <w:rPr>
            <w:rFonts w:ascii="Roboto Condensed" w:eastAsia="Times New Roman" w:hAnsi="Roboto Condensed" w:cs="Times New Roman"/>
            <w:color w:val="275573"/>
            <w:sz w:val="28"/>
            <w:u w:val="single"/>
          </w:rPr>
          <w:t>от 29.07.2020 г. № 106-пг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30" w:tooltip="Постановления Губернатора Приморского края от 05.08.2020 г. № 108-пг" w:history="1">
        <w:r w:rsidRPr="000F7556">
          <w:rPr>
            <w:rFonts w:ascii="Roboto Condensed" w:eastAsia="Times New Roman" w:hAnsi="Roboto Condensed" w:cs="Times New Roman"/>
            <w:color w:val="275573"/>
            <w:sz w:val="28"/>
            <w:u w:val="single"/>
          </w:rPr>
          <w:t>от 05.08.2020 г. № 108-пг</w:t>
        </w:r>
      </w:hyperlink>
      <w:r w:rsidRPr="000F7556">
        <w:rPr>
          <w:rFonts w:ascii="Roboto Condensed" w:eastAsia="Times New Roman" w:hAnsi="Roboto Condensed" w:cs="Times New Roman"/>
          <w:color w:val="0000FF"/>
          <w:sz w:val="28"/>
          <w:szCs w:val="28"/>
        </w:rPr>
        <w:t>; </w:t>
      </w:r>
      <w:hyperlink r:id="rId31" w:tooltip="Постановления Губернатора Приморского края от 14.08.2020 г. № 110-пг" w:history="1">
        <w:r w:rsidRPr="000F7556">
          <w:rPr>
            <w:rFonts w:ascii="Roboto Condensed" w:eastAsia="Times New Roman" w:hAnsi="Roboto Condensed" w:cs="Times New Roman"/>
            <w:color w:val="275573"/>
            <w:sz w:val="28"/>
            <w:u w:val="single"/>
          </w:rPr>
          <w:t>от 14.08.2020 г. № 110-пг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от 18.08.2020 г. № 114-пг; от 27.08.2020 г. № 120-пг;</w:t>
      </w:r>
    </w:p>
    <w:p w:rsidR="000F7556" w:rsidRPr="000F7556" w:rsidRDefault="000F7556" w:rsidP="000F7556">
      <w:pPr>
        <w:shd w:val="clear" w:color="auto" w:fill="FFFFFF"/>
        <w:spacing w:after="0" w:line="240" w:lineRule="auto"/>
        <w:jc w:val="center"/>
        <w:rPr>
          <w:rFonts w:ascii="Roboto Condensed" w:eastAsia="Times New Roman" w:hAnsi="Roboto Condensed" w:cs="Times New Roman"/>
          <w:color w:val="575757"/>
          <w:sz w:val="16"/>
          <w:szCs w:val="16"/>
        </w:rPr>
      </w:pPr>
      <w:hyperlink r:id="rId32" w:tgtFrame="_blank" w:history="1">
        <w:r w:rsidRPr="000F7556">
          <w:rPr>
            <w:rFonts w:ascii="Roboto Condensed" w:eastAsia="Times New Roman" w:hAnsi="Roboto Condensed" w:cs="Times New Roman"/>
            <w:color w:val="275573"/>
            <w:sz w:val="28"/>
            <w:u w:val="single"/>
          </w:rPr>
          <w:t>от 30.09.2020 г. № 142-пг</w:t>
        </w:r>
      </w:hyperlink>
      <w:r w:rsidRPr="000F7556">
        <w:rPr>
          <w:rFonts w:ascii="Roboto Condensed" w:eastAsia="Times New Roman" w:hAnsi="Roboto Condensed" w:cs="Times New Roman"/>
          <w:color w:val="0000FF"/>
          <w:sz w:val="28"/>
          <w:szCs w:val="28"/>
        </w:rPr>
        <w:t>; </w:t>
      </w:r>
      <w:hyperlink r:id="rId33" w:tgtFrame="_blank" w:history="1">
        <w:r w:rsidRPr="000F7556">
          <w:rPr>
            <w:rFonts w:ascii="Roboto Condensed" w:eastAsia="Times New Roman" w:hAnsi="Roboto Condensed" w:cs="Times New Roman"/>
            <w:color w:val="275573"/>
            <w:sz w:val="28"/>
            <w:u w:val="single"/>
          </w:rPr>
          <w:t>от 01.10.2020 г. № 143-пг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16"/>
          <w:szCs w:val="16"/>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На основании федеральных законов от 30 марта 1999 года № 52-ФЗ "О санитарно-эпидемиологическом благополучии населения", от 21 декабря 1994 года № 68-ФЗ "О защите населения и территорий от чрезвычайных ситуаций природного и техногенного характера", постановления Главного государственного санитарного врача Российской Федерации от 2 марта 2020 года № 5 "О дополнительных мерах по снижению рисков завоза и распространения новой коронавирусной инфекции (2019-nCoV)", в целях</w:t>
      </w:r>
      <w:proofErr w:type="gramEnd"/>
      <w:r w:rsidRPr="000F7556">
        <w:rPr>
          <w:rFonts w:ascii="Roboto Condensed" w:eastAsia="Times New Roman" w:hAnsi="Roboto Condensed" w:cs="Times New Roman"/>
          <w:color w:val="575757"/>
          <w:sz w:val="28"/>
          <w:szCs w:val="28"/>
        </w:rPr>
        <w:t xml:space="preserve"> снижения рисков ее завоза и распространения на территории Приморского края постановляю: (В редакции Постановления Губернатора Приморского края </w:t>
      </w:r>
      <w:hyperlink r:id="rId34" w:tooltip="Постановления Губернатора Приморского края от 25.03.2020 г. № 25-пг" w:history="1">
        <w:r w:rsidRPr="000F7556">
          <w:rPr>
            <w:rFonts w:ascii="Roboto Condensed" w:eastAsia="Times New Roman" w:hAnsi="Roboto Condensed" w:cs="Times New Roman"/>
            <w:color w:val="275573"/>
            <w:sz w:val="28"/>
            <w:u w:val="single"/>
          </w:rPr>
          <w:t>от 25.03.2020 г. № 25-пг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 Ввести на территории Приморского края режим повышенной готовности.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Установить, что распространение новой коронавирусной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года № 68-ФЗ "О защите населения и территорий от </w:t>
      </w:r>
      <w:r w:rsidRPr="000F7556">
        <w:rPr>
          <w:rFonts w:ascii="Roboto Condensed" w:eastAsia="Times New Roman" w:hAnsi="Roboto Condensed" w:cs="Times New Roman"/>
          <w:color w:val="575757"/>
          <w:sz w:val="28"/>
          <w:szCs w:val="28"/>
        </w:rPr>
        <w:lastRenderedPageBreak/>
        <w:t>чрезвычайных ситуаций природного и техногенного характера", который является обстоятельством непреодолимой силы. (Дополнен - Постановление Губернатора Приморского края </w:t>
      </w:r>
      <w:hyperlink r:id="rId35" w:tooltip="Постановление Губернатора Приморского края от 25.03.2020 г. № 25-пг" w:history="1">
        <w:r w:rsidRPr="000F7556">
          <w:rPr>
            <w:rFonts w:ascii="Roboto Condensed" w:eastAsia="Times New Roman" w:hAnsi="Roboto Condensed" w:cs="Times New Roman"/>
            <w:color w:val="275573"/>
            <w:sz w:val="28"/>
            <w:u w:val="single"/>
          </w:rPr>
          <w:t>от 25.03.2020 г. № 25-пг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1.1. Временно приостановить на период режима повышенной готовности на территории Приморского края: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 xml:space="preserve">проведение </w:t>
      </w:r>
      <w:proofErr w:type="spellStart"/>
      <w:r w:rsidRPr="000F7556">
        <w:rPr>
          <w:rFonts w:ascii="Roboto Condensed" w:eastAsia="Times New Roman" w:hAnsi="Roboto Condensed" w:cs="Times New Roman"/>
          <w:color w:val="575757"/>
          <w:sz w:val="28"/>
          <w:szCs w:val="28"/>
        </w:rPr>
        <w:t>досуговых</w:t>
      </w:r>
      <w:proofErr w:type="spellEnd"/>
      <w:r w:rsidRPr="000F7556">
        <w:rPr>
          <w:rFonts w:ascii="Roboto Condensed" w:eastAsia="Times New Roman" w:hAnsi="Roboto Condensed" w:cs="Times New Roman"/>
          <w:color w:val="575757"/>
          <w:sz w:val="28"/>
          <w:szCs w:val="28"/>
        </w:rPr>
        <w:t>, развлекательных, зрелищных </w:t>
      </w:r>
      <w:r w:rsidRPr="000F7556">
        <w:rPr>
          <w:rFonts w:ascii="Roboto Condensed" w:eastAsia="Times New Roman" w:hAnsi="Roboto Condensed" w:cs="Times New Roman"/>
          <w:color w:val="0000FF"/>
          <w:sz w:val="28"/>
          <w:szCs w:val="28"/>
        </w:rPr>
        <w:t>(за исключением деятельности зоопарков, а также кинотеатров (кинозалов) (при наличии отдельного наружного (уличного) входа), осуществляемой с соблюдением санитарно-эпидемиологических требований)</w:t>
      </w:r>
      <w:r w:rsidRPr="000F7556">
        <w:rPr>
          <w:rFonts w:ascii="Roboto Condensed" w:eastAsia="Times New Roman" w:hAnsi="Roboto Condensed" w:cs="Times New Roman"/>
          <w:color w:val="575757"/>
          <w:sz w:val="28"/>
          <w:szCs w:val="28"/>
        </w:rPr>
        <w:t>, культурных </w:t>
      </w:r>
      <w:r w:rsidRPr="000F7556">
        <w:rPr>
          <w:rFonts w:ascii="Roboto Condensed" w:eastAsia="Times New Roman" w:hAnsi="Roboto Condensed" w:cs="Times New Roman"/>
          <w:color w:val="0000FF"/>
          <w:sz w:val="28"/>
          <w:szCs w:val="28"/>
        </w:rPr>
        <w:t>(за исключением деятельности театров и иных организаций культуры, осуществляемой с соблюдением санитарно-эпидемиологических требований)</w:t>
      </w:r>
      <w:r w:rsidRPr="000F7556">
        <w:rPr>
          <w:rFonts w:ascii="Roboto Condensed" w:eastAsia="Times New Roman" w:hAnsi="Roboto Condensed" w:cs="Times New Roman"/>
          <w:color w:val="575757"/>
          <w:sz w:val="28"/>
          <w:szCs w:val="28"/>
        </w:rPr>
        <w:t>, физкультурных, спортивных </w:t>
      </w:r>
      <w:r w:rsidRPr="000F7556">
        <w:rPr>
          <w:rFonts w:ascii="Roboto Condensed" w:eastAsia="Times New Roman" w:hAnsi="Roboto Condensed" w:cs="Times New Roman"/>
          <w:color w:val="0000FF"/>
          <w:sz w:val="28"/>
          <w:szCs w:val="28"/>
        </w:rPr>
        <w:t>(за исключением проведения в спортивных сооружениях тренировочных мероприятий)</w:t>
      </w:r>
      <w:r w:rsidRPr="000F7556">
        <w:rPr>
          <w:rFonts w:ascii="Roboto Condensed" w:eastAsia="Times New Roman" w:hAnsi="Roboto Condensed" w:cs="Times New Roman"/>
          <w:color w:val="575757"/>
          <w:sz w:val="28"/>
          <w:szCs w:val="28"/>
        </w:rPr>
        <w:t>, просветительских </w:t>
      </w:r>
      <w:r w:rsidRPr="000F7556">
        <w:rPr>
          <w:rFonts w:ascii="Roboto Condensed" w:eastAsia="Times New Roman" w:hAnsi="Roboto Condensed" w:cs="Times New Roman"/>
          <w:color w:val="0000FF"/>
          <w:sz w:val="28"/>
          <w:szCs w:val="28"/>
        </w:rPr>
        <w:t>(за исключением экскурсий группами до 40 человек включительно)</w:t>
      </w:r>
      <w:r w:rsidRPr="000F7556">
        <w:rPr>
          <w:rFonts w:ascii="Roboto Condensed" w:eastAsia="Times New Roman" w:hAnsi="Roboto Condensed" w:cs="Times New Roman"/>
          <w:color w:val="575757"/>
          <w:sz w:val="28"/>
          <w:szCs w:val="28"/>
        </w:rPr>
        <w:t>, рекламных и иных аналогичных</w:t>
      </w:r>
      <w:proofErr w:type="gramEnd"/>
      <w:r w:rsidRPr="000F7556">
        <w:rPr>
          <w:rFonts w:ascii="Roboto Condensed" w:eastAsia="Times New Roman" w:hAnsi="Roboto Condensed" w:cs="Times New Roman"/>
          <w:color w:val="575757"/>
          <w:sz w:val="28"/>
          <w:szCs w:val="28"/>
        </w:rPr>
        <w:t xml:space="preserve"> </w:t>
      </w:r>
      <w:proofErr w:type="gramStart"/>
      <w:r w:rsidRPr="000F7556">
        <w:rPr>
          <w:rFonts w:ascii="Roboto Condensed" w:eastAsia="Times New Roman" w:hAnsi="Roboto Condensed" w:cs="Times New Roman"/>
          <w:color w:val="575757"/>
          <w:sz w:val="28"/>
          <w:szCs w:val="28"/>
        </w:rPr>
        <w:t>мероприятий с очным присутствием граждан </w:t>
      </w:r>
      <w:r w:rsidRPr="000F7556">
        <w:rPr>
          <w:rFonts w:ascii="Roboto Condensed" w:eastAsia="Times New Roman" w:hAnsi="Roboto Condensed" w:cs="Times New Roman"/>
          <w:color w:val="0000FF"/>
          <w:sz w:val="28"/>
          <w:szCs w:val="28"/>
        </w:rPr>
        <w:t>(за исключением проведения мероприятий в соответствии с Указом Президента Российской Федерации от 29 мая 2020 года № 345 "О проведении военных парадов и артиллерийского салюта в ознаменование 75-й годовщины Победы в Великой Отечественной войне 1941-1945 годов и Парада Победы 24 июня 1945 г.")</w:t>
      </w:r>
      <w:r w:rsidRPr="000F7556">
        <w:rPr>
          <w:rFonts w:ascii="Roboto Condensed" w:eastAsia="Times New Roman" w:hAnsi="Roboto Condensed" w:cs="Times New Roman"/>
          <w:color w:val="575757"/>
          <w:sz w:val="28"/>
          <w:szCs w:val="28"/>
        </w:rPr>
        <w:t>, а также оказание соответствующих услуг, в том числе в ночных клубах, детских игровых</w:t>
      </w:r>
      <w:proofErr w:type="gramEnd"/>
      <w:r w:rsidRPr="000F7556">
        <w:rPr>
          <w:rFonts w:ascii="Roboto Condensed" w:eastAsia="Times New Roman" w:hAnsi="Roboto Condensed" w:cs="Times New Roman"/>
          <w:color w:val="575757"/>
          <w:sz w:val="28"/>
          <w:szCs w:val="28"/>
        </w:rPr>
        <w:t xml:space="preserve"> </w:t>
      </w:r>
      <w:proofErr w:type="gramStart"/>
      <w:r w:rsidRPr="000F7556">
        <w:rPr>
          <w:rFonts w:ascii="Roboto Condensed" w:eastAsia="Times New Roman" w:hAnsi="Roboto Condensed" w:cs="Times New Roman"/>
          <w:color w:val="575757"/>
          <w:sz w:val="28"/>
          <w:szCs w:val="28"/>
        </w:rPr>
        <w:t xml:space="preserve">комнатах (детских развлекательных центрах), иных развлекательных и </w:t>
      </w:r>
      <w:proofErr w:type="spellStart"/>
      <w:r w:rsidRPr="000F7556">
        <w:rPr>
          <w:rFonts w:ascii="Roboto Condensed" w:eastAsia="Times New Roman" w:hAnsi="Roboto Condensed" w:cs="Times New Roman"/>
          <w:color w:val="575757"/>
          <w:sz w:val="28"/>
          <w:szCs w:val="28"/>
        </w:rPr>
        <w:t>досуговых</w:t>
      </w:r>
      <w:proofErr w:type="spellEnd"/>
      <w:r w:rsidRPr="000F7556">
        <w:rPr>
          <w:rFonts w:ascii="Roboto Condensed" w:eastAsia="Times New Roman" w:hAnsi="Roboto Condensed" w:cs="Times New Roman"/>
          <w:color w:val="575757"/>
          <w:sz w:val="28"/>
          <w:szCs w:val="28"/>
        </w:rPr>
        <w:t xml:space="preserve"> заведениях, на аттракционах и в иных местах массового посещения граждан;</w:t>
      </w:r>
      <w:r w:rsidRPr="000F7556">
        <w:rPr>
          <w:rFonts w:ascii="Roboto Condensed" w:eastAsia="Times New Roman" w:hAnsi="Roboto Condensed" w:cs="Times New Roman"/>
          <w:color w:val="0000FF"/>
          <w:sz w:val="28"/>
          <w:szCs w:val="28"/>
        </w:rPr>
        <w:t> (В редакции Постановлений Губернатора Приморского края </w:t>
      </w:r>
      <w:hyperlink r:id="rId36" w:tooltip="Постановления Губернатора Приморского края от 14.08.2020 г. № 110-пг" w:history="1">
        <w:r w:rsidRPr="000F7556">
          <w:rPr>
            <w:rFonts w:ascii="Roboto Condensed" w:eastAsia="Times New Roman" w:hAnsi="Roboto Condensed" w:cs="Times New Roman"/>
            <w:color w:val="275573"/>
            <w:sz w:val="28"/>
            <w:u w:val="single"/>
          </w:rPr>
          <w:t>от 14.08.2020 г. № 110-пг</w:t>
        </w:r>
      </w:hyperlink>
      <w:r w:rsidRPr="000F7556">
        <w:rPr>
          <w:rFonts w:ascii="Roboto Condensed" w:eastAsia="Times New Roman" w:hAnsi="Roboto Condensed" w:cs="Times New Roman"/>
          <w:color w:val="0000FF"/>
          <w:sz w:val="28"/>
          <w:szCs w:val="28"/>
        </w:rPr>
        <w:t>, от 18.08.2020 г. № 114-пг и от 30.09.2020 г. № 142-пг)</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использование кальянов в ресторанах, барах, кафе и иных аналогичных объектах общественного питания;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проведение групповых занятий и иных </w:t>
      </w:r>
      <w:proofErr w:type="spellStart"/>
      <w:r w:rsidRPr="000F7556">
        <w:rPr>
          <w:rFonts w:ascii="Roboto Condensed" w:eastAsia="Times New Roman" w:hAnsi="Roboto Condensed" w:cs="Times New Roman"/>
          <w:color w:val="575757"/>
          <w:sz w:val="28"/>
          <w:szCs w:val="28"/>
        </w:rPr>
        <w:t>досуговых</w:t>
      </w:r>
      <w:proofErr w:type="spellEnd"/>
      <w:r w:rsidRPr="000F7556">
        <w:rPr>
          <w:rFonts w:ascii="Roboto Condensed" w:eastAsia="Times New Roman" w:hAnsi="Roboto Condensed" w:cs="Times New Roman"/>
          <w:color w:val="575757"/>
          <w:sz w:val="28"/>
          <w:szCs w:val="28"/>
        </w:rPr>
        <w:t xml:space="preserve"> мероприятий в центрах социального обслуживания населения;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37" w:tooltip="Постановление Губернатора Приморского края от 17.07.2020 г. № 99-пг" w:history="1">
        <w:r w:rsidRPr="000F7556">
          <w:rPr>
            <w:rFonts w:ascii="Roboto Condensed" w:eastAsia="Times New Roman" w:hAnsi="Roboto Condensed" w:cs="Times New Roman"/>
            <w:color w:val="275573"/>
            <w:sz w:val="28"/>
            <w:u w:val="single"/>
          </w:rPr>
          <w:t>от 17.07.2020 г. № 99-пг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38" w:tooltip="Постановление Губернатора Приморского края от 05.08.2020 г. № 108-пг" w:history="1">
        <w:r w:rsidRPr="000F7556">
          <w:rPr>
            <w:rFonts w:ascii="Roboto Condensed" w:eastAsia="Times New Roman" w:hAnsi="Roboto Condensed" w:cs="Times New Roman"/>
            <w:color w:val="275573"/>
            <w:sz w:val="28"/>
            <w:u w:val="single"/>
          </w:rPr>
          <w:t>от 05.08.2020 г. № 108-пг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39"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40" w:tooltip="Постановление Губернатора Приморского края от 17.07.2020 г. № 99-пг" w:history="1">
        <w:r w:rsidRPr="000F7556">
          <w:rPr>
            <w:rFonts w:ascii="Roboto Condensed" w:eastAsia="Times New Roman" w:hAnsi="Roboto Condensed" w:cs="Times New Roman"/>
            <w:color w:val="275573"/>
            <w:sz w:val="28"/>
            <w:u w:val="single"/>
          </w:rPr>
          <w:t>от 17.07.2020 г. № 99-пг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41" w:tooltip="Постановление Губернатора Приморского края от 14.05.2020 г. № 61-пг" w:history="1">
        <w:r w:rsidRPr="000F7556">
          <w:rPr>
            <w:rFonts w:ascii="Roboto Condensed" w:eastAsia="Times New Roman" w:hAnsi="Roboto Condensed" w:cs="Times New Roman"/>
            <w:color w:val="275573"/>
            <w:sz w:val="28"/>
            <w:u w:val="single"/>
          </w:rPr>
          <w:t>от 14.05.2020 г. № 61-пг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1.2. </w:t>
      </w:r>
      <w:proofErr w:type="gramStart"/>
      <w:r w:rsidRPr="000F7556">
        <w:rPr>
          <w:rFonts w:ascii="Roboto Condensed" w:eastAsia="Times New Roman" w:hAnsi="Roboto Condensed" w:cs="Times New Roman"/>
          <w:color w:val="0000FF"/>
          <w:sz w:val="28"/>
          <w:szCs w:val="28"/>
        </w:rPr>
        <w:t>Владельцам объектов розничной торговли, а также организациям и индивидуальным предпринимателям, осуществляющим деятельность в указанных объектах (далее - хозяйствующие субъекты), обеспечить письменное уведомление министерства промышленности и торговли Приморского края о готовности к возобновлению деятельности (в том числе на адрес электронной почты </w:t>
      </w:r>
      <w:hyperlink r:id="rId42" w:history="1">
        <w:proofErr w:type="gramEnd"/>
        <w:r w:rsidRPr="000F7556">
          <w:rPr>
            <w:rFonts w:ascii="Roboto Condensed" w:eastAsia="Times New Roman" w:hAnsi="Roboto Condensed" w:cs="Times New Roman"/>
            <w:color w:val="275573"/>
            <w:sz w:val="28"/>
            <w:u w:val="single"/>
          </w:rPr>
          <w:t>minpromtorg@primorsky.ru</w:t>
        </w:r>
        <w:proofErr w:type="gramStart"/>
      </w:hyperlink>
      <w:r w:rsidRPr="000F7556">
        <w:rPr>
          <w:rFonts w:ascii="Roboto Condensed" w:eastAsia="Times New Roman" w:hAnsi="Roboto Condensed" w:cs="Times New Roman"/>
          <w:color w:val="0000FF"/>
          <w:sz w:val="28"/>
          <w:szCs w:val="28"/>
        </w:rPr>
        <w:t xml:space="preserve">) по утвержденной им </w:t>
      </w:r>
      <w:r w:rsidRPr="000F7556">
        <w:rPr>
          <w:rFonts w:ascii="Roboto Condensed" w:eastAsia="Times New Roman" w:hAnsi="Roboto Condensed" w:cs="Times New Roman"/>
          <w:color w:val="0000FF"/>
          <w:sz w:val="28"/>
          <w:szCs w:val="28"/>
        </w:rPr>
        <w:lastRenderedPageBreak/>
        <w:t>форме, а также недопущение превышения предельного количества лиц, которые могут одновременно находиться в торговом зале</w:t>
      </w:r>
      <w:proofErr w:type="gramEnd"/>
      <w:r w:rsidRPr="000F7556">
        <w:rPr>
          <w:rFonts w:ascii="Roboto Condensed" w:eastAsia="Times New Roman" w:hAnsi="Roboto Condensed" w:cs="Times New Roman"/>
          <w:color w:val="0000FF"/>
          <w:sz w:val="28"/>
          <w:szCs w:val="28"/>
        </w:rPr>
        <w:t>, из расчёта один человек на 4 кв. м площади торгового зала. (В редакции Постановления Губернатора Приморского края </w:t>
      </w:r>
      <w:hyperlink r:id="rId43" w:tooltip="Постановления Губернатора Приморского края от 05.08.2020 г. № 108-пг" w:history="1">
        <w:r w:rsidRPr="000F7556">
          <w:rPr>
            <w:rFonts w:ascii="Roboto Condensed" w:eastAsia="Times New Roman" w:hAnsi="Roboto Condensed" w:cs="Times New Roman"/>
            <w:color w:val="275573"/>
            <w:sz w:val="28"/>
            <w:u w:val="single"/>
          </w:rPr>
          <w:t>от 05.08.2020 г. № 108-пг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Министерству промышленности и торговли Приморского края: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организовать совместно с главами муниципальных образований Приморского края проведение мониторинга выполнения хозяйствующими субъектами требований и мероприятий, направленных на предупреждение возникновения и распространения инфекционных заболеваний (далее - требования), в течение трех дней со дня получения уведомления, указанного в абзаце первом настоящего пункта;</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ведение реестра хозяйствующих субъектов, уведомивших о готовности к возобновлению деятельности, и внесение в него информации о выполнении (невыполнении) указанными субъектами требований по результатам мониторинга, указанного в абзаце третьем настоящего пункта.</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(Пункт дополнен - Постановление Губернатора Приморского края </w:t>
      </w:r>
      <w:hyperlink r:id="rId44" w:tooltip="Постановление Губернатора Приморского края от 26.05.2020 г. № 72-пг" w:history="1">
        <w:r w:rsidRPr="000F7556">
          <w:rPr>
            <w:rFonts w:ascii="Roboto Condensed" w:eastAsia="Times New Roman" w:hAnsi="Roboto Condensed" w:cs="Times New Roman"/>
            <w:color w:val="275573"/>
            <w:sz w:val="28"/>
            <w:u w:val="single"/>
          </w:rPr>
          <w:t>от 26.05.2020 г. № 72-пг</w:t>
        </w:r>
      </w:hyperlink>
      <w:r w:rsidRPr="000F7556">
        <w:rPr>
          <w:rFonts w:ascii="Roboto Condensed" w:eastAsia="Times New Roman" w:hAnsi="Roboto Condensed" w:cs="Times New Roman"/>
          <w:color w:val="0000FF"/>
          <w:sz w:val="28"/>
          <w:szCs w:val="28"/>
        </w:rPr>
        <w:t>. Вступает в силу с 27 мая 2020 года.</w:t>
      </w:r>
      <w:proofErr w:type="gramEnd"/>
      <w:r w:rsidRPr="000F7556">
        <w:rPr>
          <w:rFonts w:ascii="Roboto Condensed" w:eastAsia="Times New Roman" w:hAnsi="Roboto Condensed" w:cs="Times New Roman"/>
          <w:color w:val="0000FF"/>
          <w:sz w:val="28"/>
          <w:szCs w:val="28"/>
        </w:rPr>
        <w:t xml:space="preserve"> </w:t>
      </w:r>
      <w:proofErr w:type="gramStart"/>
      <w:r w:rsidRPr="000F7556">
        <w:rPr>
          <w:rFonts w:ascii="Roboto Condensed" w:eastAsia="Times New Roman" w:hAnsi="Roboto Condensed" w:cs="Times New Roman"/>
          <w:color w:val="0000FF"/>
          <w:sz w:val="28"/>
          <w:szCs w:val="28"/>
        </w:rPr>
        <w:t xml:space="preserve">Не распространяется на территорию </w:t>
      </w:r>
      <w:proofErr w:type="spellStart"/>
      <w:r w:rsidRPr="000F7556">
        <w:rPr>
          <w:rFonts w:ascii="Roboto Condensed" w:eastAsia="Times New Roman" w:hAnsi="Roboto Condensed" w:cs="Times New Roman"/>
          <w:color w:val="0000FF"/>
          <w:sz w:val="28"/>
          <w:szCs w:val="28"/>
        </w:rPr>
        <w:t>Находкинского</w:t>
      </w:r>
      <w:proofErr w:type="spellEnd"/>
      <w:r w:rsidRPr="000F7556">
        <w:rPr>
          <w:rFonts w:ascii="Roboto Condensed" w:eastAsia="Times New Roman" w:hAnsi="Roboto Condensed" w:cs="Times New Roman"/>
          <w:color w:val="0000FF"/>
          <w:sz w:val="28"/>
          <w:szCs w:val="28"/>
        </w:rPr>
        <w:t xml:space="preserve"> городского округа Приморского края.)</w:t>
      </w:r>
      <w:proofErr w:type="gramEnd"/>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1.3. Организациям и индивидуальным предпринимателям, осуществляющим предпринимательскую деятельность по предоставлению гостиничных услуг (далее - субъекты, оказывающие гостиничные услуги), письменно уведомить агентство по туризму Приморского края о готовности к возобновлению деятельности (в том числе на адрес электронной почты </w:t>
      </w:r>
      <w:hyperlink r:id="rId45" w:history="1">
        <w:r w:rsidRPr="000F7556">
          <w:rPr>
            <w:rFonts w:ascii="Roboto Condensed" w:eastAsia="Times New Roman" w:hAnsi="Roboto Condensed" w:cs="Times New Roman"/>
            <w:color w:val="275573"/>
            <w:sz w:val="28"/>
            <w:u w:val="single"/>
          </w:rPr>
          <w:t>hotel@primorsky.ru</w:t>
        </w:r>
      </w:hyperlink>
      <w:r w:rsidRPr="000F7556">
        <w:rPr>
          <w:rFonts w:ascii="Roboto Condensed" w:eastAsia="Times New Roman" w:hAnsi="Roboto Condensed" w:cs="Times New Roman"/>
          <w:color w:val="0000FF"/>
          <w:sz w:val="28"/>
          <w:szCs w:val="28"/>
        </w:rPr>
        <w:t>) по утвержденной им форме.</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Агентству по туризму Приморского края: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организовать совместно с главами муниципальных образований Приморского края проведение мониторинга выполнения субъектами, оказывающими гостиничные услуги, требований и мероприятий, направленных на предупреждение возникновения и распространения инфекционных заболеваний (далее - мероприятия), в течение трех дней со дня получения уведомления, указанного в абзаце первом настоящего пункта;</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ведение реестра субъектов, оказывающих гостиничные услуги, уведомивших о готовности к возобновлению деятельности, и внесение в него информации о выполнении (невыполнении) указанными субъектами мероприятий по результатам мониторинга, указанного в абзаце третьем настоящего пункта.</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(Пункт дополнен - Постановление Губернатора Приморского края </w:t>
      </w:r>
      <w:hyperlink r:id="rId46" w:tooltip="Постановление Губернатора Приморского края от 09.06.2020 г. № 84-пг" w:history="1">
        <w:r w:rsidRPr="000F7556">
          <w:rPr>
            <w:rFonts w:ascii="Roboto Condensed" w:eastAsia="Times New Roman" w:hAnsi="Roboto Condensed" w:cs="Times New Roman"/>
            <w:color w:val="275573"/>
            <w:sz w:val="28"/>
            <w:u w:val="single"/>
          </w:rPr>
          <w:t>от 09.06.2020 г. № 84-пг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2. Гражданам, проживающим и временно находящимся на территории Приморского края (далее - граждане):</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не покидать места проживания (пребывания), за исключением случаев, предусмотренных пунктами 5, 5.1 настоящего постановления;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lastRenderedPageBreak/>
        <w:t>соблюдать в общественных местах, местах приобретения товаров, выполнения работ, оказания услуг, реализация которых не ограничена в соответствии с действующим законодательством, дистанцию до других граждан не менее 1,5 метра ("</w:t>
      </w:r>
      <w:proofErr w:type="gramStart"/>
      <w:r w:rsidRPr="000F7556">
        <w:rPr>
          <w:rFonts w:ascii="Roboto Condensed" w:eastAsia="Times New Roman" w:hAnsi="Roboto Condensed" w:cs="Times New Roman"/>
          <w:color w:val="575757"/>
          <w:sz w:val="28"/>
          <w:szCs w:val="28"/>
        </w:rPr>
        <w:t>социальное</w:t>
      </w:r>
      <w:proofErr w:type="gramEnd"/>
      <w:r w:rsidRPr="000F7556">
        <w:rPr>
          <w:rFonts w:ascii="Roboto Condensed" w:eastAsia="Times New Roman" w:hAnsi="Roboto Condensed" w:cs="Times New Roman"/>
          <w:color w:val="575757"/>
          <w:sz w:val="28"/>
          <w:szCs w:val="28"/>
        </w:rPr>
        <w:t xml:space="preserve"> дистанцирование"). (Пункт в редакции Постановления Губернатора Приморского края </w:t>
      </w:r>
      <w:hyperlink r:id="rId47" w:tooltip="Постановления Губернатора Приморского края от 08.04.2020 г. № 37-пг" w:history="1">
        <w:r w:rsidRPr="000F7556">
          <w:rPr>
            <w:rFonts w:ascii="Roboto Condensed" w:eastAsia="Times New Roman" w:hAnsi="Roboto Condensed" w:cs="Times New Roman"/>
            <w:color w:val="275573"/>
            <w:sz w:val="28"/>
            <w:u w:val="single"/>
          </w:rPr>
          <w:t>от 08.04.2020 г. № 37-пг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использовать при посещении мест приобретения товаров, выполнения работ, оказания услуг, реализация которых не ограничена в соответствии с действующим законодательством, иных общественных мест, а также при пользовании транспортном общего пользования, в том числе такси, средства индивидуальной защиты (маски, респираторы и иные средства защиты органов дыхания). (Абзац дополнен - Постановление Губернатора Приморского края </w:t>
      </w:r>
      <w:hyperlink r:id="rId48" w:tooltip="Постановление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3. </w:t>
      </w:r>
      <w:proofErr w:type="gramStart"/>
      <w:r w:rsidRPr="000F7556">
        <w:rPr>
          <w:rFonts w:ascii="Roboto Condensed" w:eastAsia="Times New Roman" w:hAnsi="Roboto Condensed" w:cs="Times New Roman"/>
          <w:color w:val="575757"/>
          <w:sz w:val="28"/>
          <w:szCs w:val="28"/>
        </w:rPr>
        <w:t>Гражданам повышенной группы риска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хроническую болезнь почек 3 - 5 стадии, а также злокачественные новообразования любой локализации, трансплантированные органы и ткани, неукоснительно соблюдать режим самоизоляции по месту их проживания либо в иных помещениях, в том числе в жилых и садовых домах </w:t>
      </w:r>
      <w:r w:rsidRPr="000F7556">
        <w:rPr>
          <w:rFonts w:ascii="Roboto Condensed" w:eastAsia="Times New Roman" w:hAnsi="Roboto Condensed" w:cs="Times New Roman"/>
          <w:color w:val="0000FF"/>
          <w:sz w:val="28"/>
          <w:szCs w:val="28"/>
        </w:rPr>
        <w:t>в</w:t>
      </w:r>
      <w:proofErr w:type="gramEnd"/>
      <w:r w:rsidRPr="000F7556">
        <w:rPr>
          <w:rFonts w:ascii="Roboto Condensed" w:eastAsia="Times New Roman" w:hAnsi="Roboto Condensed" w:cs="Times New Roman"/>
          <w:color w:val="0000FF"/>
          <w:sz w:val="28"/>
          <w:szCs w:val="28"/>
        </w:rPr>
        <w:t xml:space="preserve"> </w:t>
      </w:r>
      <w:proofErr w:type="gramStart"/>
      <w:r w:rsidRPr="000F7556">
        <w:rPr>
          <w:rFonts w:ascii="Roboto Condensed" w:eastAsia="Times New Roman" w:hAnsi="Roboto Condensed" w:cs="Times New Roman"/>
          <w:color w:val="0000FF"/>
          <w:sz w:val="28"/>
          <w:szCs w:val="28"/>
        </w:rPr>
        <w:t>период с 15 июня 2020 года по 28 июня 2020 года включительно, со 2 июля 2020 года по 15 июля 2020 года включительно, с 29 июня 2020 года по 30 июня 2020 года включительно, с 16 июля 2020 года по 29 июля 2020 года включительно, с 30 июля 2020 года по 12 августа 2020 года включительно, с 13 августа 2020</w:t>
      </w:r>
      <w:proofErr w:type="gramEnd"/>
      <w:r w:rsidRPr="000F7556">
        <w:rPr>
          <w:rFonts w:ascii="Roboto Condensed" w:eastAsia="Times New Roman" w:hAnsi="Roboto Condensed" w:cs="Times New Roman"/>
          <w:color w:val="0000FF"/>
          <w:sz w:val="28"/>
          <w:szCs w:val="28"/>
        </w:rPr>
        <w:t xml:space="preserve"> года по 14 августа 2020 года включительно, с 15 августа по 28 августа включительно. (В редакции Постановления Губернатора Приморского края </w:t>
      </w:r>
      <w:hyperlink r:id="rId49" w:tooltip="Постановления Губернатора Приморского края от 14.08.2020 г. № 110-пг" w:history="1">
        <w:r w:rsidRPr="000F7556">
          <w:rPr>
            <w:rFonts w:ascii="Roboto Condensed" w:eastAsia="Times New Roman" w:hAnsi="Roboto Condensed" w:cs="Times New Roman"/>
            <w:color w:val="275573"/>
            <w:sz w:val="28"/>
            <w:u w:val="single"/>
          </w:rPr>
          <w:t>от 14.08.2020 г. № 110-пг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Режим самоизоляции может не применяться к работникам медицинских организаций, а также иных организаций, чье нахождение на рабочем месте является критически важным для обеспечения их функционирования и соблюдения законодательства в области антитеррористической защищенности, промышленной безопасности, а также иных обязательных требований, норм и правил.</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4. Гражданам, посещавшим территории за пределами Российской Федерации:</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сообщать о своем возвращении в Российскую Федерацию, месте, датах пребывания на указанных территориях, контактную информацию по следующим номерам: горячая линия 8 (800) 550-44-00, ФГБУЗ "Центр гигиены и эпидемиологии в Приморском крае" +7 (914) 072-42-17, министерство здравоохранения Приморского края 8 (423) 260-50-98.</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50" w:tooltip="Постановление Губернатора Приморского края от 05.06.2020 г. № 82-пг" w:history="1">
        <w:r w:rsidRPr="000F7556">
          <w:rPr>
            <w:rFonts w:ascii="Roboto Condensed" w:eastAsia="Times New Roman" w:hAnsi="Roboto Condensed" w:cs="Times New Roman"/>
            <w:color w:val="275573"/>
            <w:sz w:val="28"/>
            <w:u w:val="single"/>
          </w:rPr>
          <w:t>от 05.06.2020 г. № 82-пг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соблюдать требования, предусмотренные пунктом 2 постановления Главного государственного санитарного врача Российской Федерации от 18 </w:t>
      </w:r>
      <w:r w:rsidRPr="000F7556">
        <w:rPr>
          <w:rFonts w:ascii="Roboto Condensed" w:eastAsia="Times New Roman" w:hAnsi="Roboto Condensed" w:cs="Times New Roman"/>
          <w:color w:val="0000FF"/>
          <w:sz w:val="28"/>
          <w:szCs w:val="28"/>
        </w:rPr>
        <w:lastRenderedPageBreak/>
        <w:t>марта 2020 года № 7 «Об обеспечении режима изоляции в целях предотвращения распространения COVID-2019». (Дополнен - Постановление Губернатора Приморского края </w:t>
      </w:r>
      <w:hyperlink r:id="rId51" w:tooltip="Постановление Губернатора Приморского края от 14.07.2020 г. № 98-пг" w:history="1">
        <w:r w:rsidRPr="000F7556">
          <w:rPr>
            <w:rFonts w:ascii="Roboto Condensed" w:eastAsia="Times New Roman" w:hAnsi="Roboto Condensed" w:cs="Times New Roman"/>
            <w:color w:val="275573"/>
            <w:sz w:val="28"/>
            <w:u w:val="single"/>
          </w:rPr>
          <w:t>от 14.07.2020 г. № 98-пг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5. Граждане вправе покидать места постоянного проживания (пребывания) в следующих случаях:</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обращение за медицинской помощью и в иных случаях, представляющих угрозу для жизни и здоровья;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следование к месту (от места) жительства (пребывания) инвалида I группы, инвалида с детства I группы, гражданина старше 65 лет в целях обеспечения ухода за ними;</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следование к месту </w:t>
      </w:r>
      <w:r w:rsidRPr="000F7556">
        <w:rPr>
          <w:rFonts w:ascii="Roboto Condensed" w:eastAsia="Times New Roman" w:hAnsi="Roboto Condensed" w:cs="Times New Roman"/>
          <w:color w:val="0000FF"/>
          <w:sz w:val="28"/>
          <w:szCs w:val="28"/>
        </w:rPr>
        <w:t>(от места)</w:t>
      </w:r>
      <w:r w:rsidRPr="000F7556">
        <w:rPr>
          <w:rFonts w:ascii="Roboto Condensed" w:eastAsia="Times New Roman" w:hAnsi="Roboto Condensed" w:cs="Times New Roman"/>
          <w:color w:val="575757"/>
          <w:sz w:val="28"/>
          <w:szCs w:val="28"/>
        </w:rPr>
        <w:t> приобретения товаров, к ближайшему месту оказания услуг, выполнения работ, реализация которых не ограничена в соответствии с действующим законодательством;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w:t>
      </w:r>
      <w:hyperlink r:id="rId52" w:tooltip="Постановления Губернатора Приморского края от 10.05.2020 г. № 56-пг" w:history="1">
        <w:r w:rsidRPr="000F7556">
          <w:rPr>
            <w:rFonts w:ascii="Roboto Condensed" w:eastAsia="Times New Roman" w:hAnsi="Roboto Condensed" w:cs="Times New Roman"/>
            <w:color w:val="275573"/>
            <w:sz w:val="28"/>
            <w:u w:val="single"/>
          </w:rPr>
          <w:t>от 10.05.2020 г. № 56-пг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выгул домашних животных на расстоянии, не превышающем 100 метров от места проживания (пребывания);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вынос отходов до ближайшего места накопления отходов;</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следование от места жительства (пребывания) к загородным жилым строениям, жилым, дачным, садовым домам, а также к земельным участкам, предоставленным в целях ведения садоводства, огородничества, личного подсобного хозяйства, индивидуального жилищного строительства, и обратно </w:t>
      </w:r>
      <w:r w:rsidRPr="000F7556">
        <w:rPr>
          <w:rFonts w:ascii="Roboto Condensed" w:eastAsia="Times New Roman" w:hAnsi="Roboto Condensed" w:cs="Times New Roman"/>
          <w:color w:val="0000FF"/>
          <w:sz w:val="28"/>
          <w:szCs w:val="28"/>
        </w:rPr>
        <w:t>при наличии правоустанавливающих документов на указанные строения, дома, земельные участки</w:t>
      </w:r>
      <w:r w:rsidRPr="000F7556">
        <w:rPr>
          <w:rFonts w:ascii="Roboto Condensed" w:eastAsia="Times New Roman" w:hAnsi="Roboto Condensed" w:cs="Times New Roman"/>
          <w:color w:val="575757"/>
          <w:sz w:val="28"/>
          <w:szCs w:val="28"/>
        </w:rPr>
        <w:t>;</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53" w:tooltip="Постановления Губернатора Приморского края от 10.05.2020 г. № 56-пг" w:history="1">
        <w:r w:rsidRPr="000F7556">
          <w:rPr>
            <w:rFonts w:ascii="Roboto Condensed" w:eastAsia="Times New Roman" w:hAnsi="Roboto Condensed" w:cs="Times New Roman"/>
            <w:color w:val="275573"/>
            <w:sz w:val="28"/>
            <w:u w:val="single"/>
          </w:rPr>
          <w:t>от 10.05.2020 г. № 56-пг</w:t>
        </w:r>
      </w:hyperlink>
      <w:r w:rsidRPr="000F7556">
        <w:rPr>
          <w:rFonts w:ascii="Roboto Condensed" w:eastAsia="Times New Roman" w:hAnsi="Roboto Condensed" w:cs="Times New Roman"/>
          <w:color w:val="0000FF"/>
          <w:sz w:val="28"/>
          <w:szCs w:val="28"/>
        </w:rPr>
        <w:t>)</w:t>
      </w:r>
      <w:proofErr w:type="gramEnd"/>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обращение за оказанием ритуальных услуг.</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следование в государственные органы, в том числе судебные, и органы местного самоуправления, органы административной юрисдикции по вызову (требованию) уполномоченных должностных лиц. (Дополнен - Постановление Губернатора Приморского края </w:t>
      </w:r>
      <w:hyperlink r:id="rId54" w:tooltip="Постановление Губернатора Приморского края от 08.05.2020 г. № 54-пг" w:history="1">
        <w:r w:rsidRPr="000F7556">
          <w:rPr>
            <w:rFonts w:ascii="Roboto Condensed" w:eastAsia="Times New Roman" w:hAnsi="Roboto Condensed" w:cs="Times New Roman"/>
            <w:color w:val="275573"/>
            <w:sz w:val="28"/>
            <w:u w:val="single"/>
          </w:rPr>
          <w:t>от 08.05.2020 г. № 54-пг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осуществление деятельности в соответствии с пунктом 5.1 настоящего постановления. (Дополнен - Постановление Губернатора Приморского края </w:t>
      </w:r>
      <w:hyperlink r:id="rId55" w:tooltip="Постановление Губернатора Приморского края от 10.05.2020 г. № 56-пг" w:history="1">
        <w:r w:rsidRPr="000F7556">
          <w:rPr>
            <w:rFonts w:ascii="Roboto Condensed" w:eastAsia="Times New Roman" w:hAnsi="Roboto Condensed" w:cs="Times New Roman"/>
            <w:color w:val="275573"/>
            <w:sz w:val="28"/>
            <w:u w:val="single"/>
          </w:rPr>
          <w:t>от 10.05.2020 г. № 56-пг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проведение индивидуальных и групповых занятий физкультурой и спортом, в том числе по игровым видам спорта, на открытом воздухе, открытых уличных плоскостных спортивных площадках, беговых и велосипедных дорожках, общедоступных спортивных стадионах, иных открытых спортивных сооружениях при условии совместных занятий не более 10 человек и использования средств индивидуальной защиты (маски, респираторы и иные средства защиты органов дыхания);</w:t>
      </w:r>
      <w:proofErr w:type="gramEnd"/>
      <w:r w:rsidRPr="000F7556">
        <w:rPr>
          <w:rFonts w:ascii="Roboto Condensed" w:eastAsia="Times New Roman" w:hAnsi="Roboto Condensed" w:cs="Times New Roman"/>
          <w:color w:val="0000FF"/>
          <w:sz w:val="28"/>
          <w:szCs w:val="28"/>
        </w:rPr>
        <w:t xml:space="preserve"> (В редакции Постановления Губернатора Приморского края </w:t>
      </w:r>
      <w:hyperlink r:id="rId56" w:tooltip="Постановления Губернатора Приморского края от 05.06.2020 г. № 82-пг" w:history="1">
        <w:r w:rsidRPr="000F7556">
          <w:rPr>
            <w:rFonts w:ascii="Roboto Condensed" w:eastAsia="Times New Roman" w:hAnsi="Roboto Condensed" w:cs="Times New Roman"/>
            <w:color w:val="275573"/>
            <w:sz w:val="28"/>
            <w:u w:val="single"/>
          </w:rPr>
          <w:t>от 05.06.2020 г. № 82-пг</w:t>
        </w:r>
      </w:hyperlink>
      <w:r w:rsidRPr="000F7556">
        <w:rPr>
          <w:rFonts w:ascii="Roboto Condensed" w:eastAsia="Times New Roman" w:hAnsi="Roboto Condensed" w:cs="Times New Roman"/>
          <w:color w:val="0000FF"/>
          <w:sz w:val="28"/>
          <w:szCs w:val="28"/>
        </w:rPr>
        <w:t xml:space="preserve">, Не распространяется на территорию </w:t>
      </w:r>
      <w:proofErr w:type="spellStart"/>
      <w:r w:rsidRPr="000F7556">
        <w:rPr>
          <w:rFonts w:ascii="Roboto Condensed" w:eastAsia="Times New Roman" w:hAnsi="Roboto Condensed" w:cs="Times New Roman"/>
          <w:color w:val="0000FF"/>
          <w:sz w:val="28"/>
          <w:szCs w:val="28"/>
        </w:rPr>
        <w:t>Находкинского</w:t>
      </w:r>
      <w:proofErr w:type="spellEnd"/>
      <w:r w:rsidRPr="000F7556">
        <w:rPr>
          <w:rFonts w:ascii="Roboto Condensed" w:eastAsia="Times New Roman" w:hAnsi="Roboto Condensed" w:cs="Times New Roman"/>
          <w:color w:val="0000FF"/>
          <w:sz w:val="28"/>
          <w:szCs w:val="28"/>
        </w:rPr>
        <w:t xml:space="preserve"> городского округа Приморского края.)</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осуществление пеших прогулок, посещение экскурсий, в том числе группами до 40 человек включительно, при условии соблюдения дистанции </w:t>
      </w:r>
      <w:r w:rsidRPr="000F7556">
        <w:rPr>
          <w:rFonts w:ascii="Roboto Condensed" w:eastAsia="Times New Roman" w:hAnsi="Roboto Condensed" w:cs="Times New Roman"/>
          <w:color w:val="0000FF"/>
          <w:sz w:val="28"/>
          <w:szCs w:val="28"/>
        </w:rPr>
        <w:lastRenderedPageBreak/>
        <w:t>между гражданами (группами граждан) не менее 1,5 метра ("социальное дистанцирование") и использования средств индивидуальной защиты (маски, респираторы и иные средства защиты органов дыхания). (В редакции Постановления Губернатора Приморского края </w:t>
      </w:r>
      <w:hyperlink r:id="rId57" w:tooltip="Постановления Губернатора Приморского края от 14.08.2020 г. № 110-пг" w:history="1">
        <w:r w:rsidRPr="000F7556">
          <w:rPr>
            <w:rFonts w:ascii="Roboto Condensed" w:eastAsia="Times New Roman" w:hAnsi="Roboto Condensed" w:cs="Times New Roman"/>
            <w:color w:val="275573"/>
            <w:sz w:val="28"/>
            <w:u w:val="single"/>
          </w:rPr>
          <w:t>от 14.08.2020 г. № 110-пг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участие в общероссийском голосовании по вопросу внесения изменений в Конституцию Российской Федерации. Действие настоящего абзаца также распространяется на граждан, указанных в абзаце первом пункта 3 настоящего постановления. (Дополнен - Постановление Губернатора Приморского края </w:t>
      </w:r>
      <w:hyperlink r:id="rId58" w:tooltip="Постановление Губернатора Приморского края от 18.06.2020 г. № 87-пг" w:history="1">
        <w:r w:rsidRPr="000F7556">
          <w:rPr>
            <w:rFonts w:ascii="Roboto Condensed" w:eastAsia="Times New Roman" w:hAnsi="Roboto Condensed" w:cs="Times New Roman"/>
            <w:color w:val="275573"/>
            <w:sz w:val="28"/>
            <w:u w:val="single"/>
          </w:rPr>
          <w:t>от 18.06.2020 г. № 87-пг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5.1. Действие абзаца второго пункта 2 настоящего постановления не распространяются </w:t>
      </w:r>
      <w:proofErr w:type="gramStart"/>
      <w:r w:rsidRPr="000F7556">
        <w:rPr>
          <w:rFonts w:ascii="Roboto Condensed" w:eastAsia="Times New Roman" w:hAnsi="Roboto Condensed" w:cs="Times New Roman"/>
          <w:color w:val="575757"/>
          <w:sz w:val="28"/>
          <w:szCs w:val="28"/>
        </w:rPr>
        <w:t>на</w:t>
      </w:r>
      <w:proofErr w:type="gramEnd"/>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работодателей и работников организаций (индивидуальных предпринимателей), деятельность которых не приостановлена в соответствии с законодательством Российской Федерации и Приморского края, а также работодателей и работников иных организаций, чье нахождение на рабочем месте является критически важным для обеспечения их функционирования и соблюдения законодательства в области антитеррористической защищенности, промышленной безопасности, а также иных обязательных требований, норм и правил (далее - обеспечение функционирования организаций), следующих</w:t>
      </w:r>
      <w:proofErr w:type="gramEnd"/>
      <w:r w:rsidRPr="000F7556">
        <w:rPr>
          <w:rFonts w:ascii="Roboto Condensed" w:eastAsia="Times New Roman" w:hAnsi="Roboto Condensed" w:cs="Times New Roman"/>
          <w:color w:val="575757"/>
          <w:sz w:val="28"/>
          <w:szCs w:val="28"/>
        </w:rPr>
        <w:t xml:space="preserve"> к месту (от места) работы;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от 30.09.2020 г. № 142-пг)</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сотрудников федеральных государственных органов (органов государственной власти), их территориальных подразделений, государственных органов Приморского края, органов местного самоуправления муниципальных образований Приморского края при осуществлении ими профессиональной (служебной) деятельности при наличии служебного удостоверения либо иного документа, подтверждающего осуществление указанной деятельности;</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адвокатов, нотариусов при осуществлении ими профессиональной деятельности по оказанию квалифицированной юридической помощи</w:t>
      </w:r>
      <w:r w:rsidRPr="000F7556">
        <w:rPr>
          <w:rFonts w:ascii="Roboto Condensed" w:eastAsia="Times New Roman" w:hAnsi="Roboto Condensed" w:cs="Times New Roman"/>
          <w:color w:val="0000FF"/>
          <w:sz w:val="28"/>
          <w:szCs w:val="28"/>
        </w:rPr>
        <w:t>, арбитражных управляющих, утвержденных в определенном действующим законодательством порядке для осуществления полномочий в делах о банкротстве,</w:t>
      </w:r>
      <w:r w:rsidRPr="000F7556">
        <w:rPr>
          <w:rFonts w:ascii="Roboto Condensed" w:eastAsia="Times New Roman" w:hAnsi="Roboto Condensed" w:cs="Times New Roman"/>
          <w:color w:val="575757"/>
          <w:sz w:val="28"/>
          <w:szCs w:val="28"/>
        </w:rPr>
        <w:t> при наличии служебного удостоверения либо иного документа, подтверждающего их статус.</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59" w:tooltip="Постановления Губернатора Приморского края от 08.05.2020 г. № 54-пг" w:history="1">
        <w:r w:rsidRPr="000F7556">
          <w:rPr>
            <w:rFonts w:ascii="Roboto Condensed" w:eastAsia="Times New Roman" w:hAnsi="Roboto Condensed" w:cs="Times New Roman"/>
            <w:color w:val="275573"/>
            <w:sz w:val="28"/>
            <w:u w:val="single"/>
          </w:rPr>
          <w:t>от 08.05.2020 г. № 54-пг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before="24"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5.2. Гражданам, покидающим места проживания (пребывания) в случаях, предусмотренных пунктами 5, 5.1 настоящего постановления, необходимо иметь при себе документ, удостоверяющий личность.  (Пункты 3 - 5.2 дополнены - Постановление Губернатора Приморского края </w:t>
      </w:r>
      <w:hyperlink r:id="rId60" w:tooltip="Постановление Губернатора Приморского края от 08.04.2020 г. № 37-пг" w:history="1">
        <w:r w:rsidRPr="000F7556">
          <w:rPr>
            <w:rFonts w:ascii="Roboto Condensed" w:eastAsia="Times New Roman" w:hAnsi="Roboto Condensed" w:cs="Times New Roman"/>
            <w:color w:val="275573"/>
            <w:sz w:val="28"/>
            <w:u w:val="single"/>
          </w:rPr>
          <w:t>от 08.04.2020 г. № 37-пг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6. </w:t>
      </w:r>
      <w:proofErr w:type="gramStart"/>
      <w:r w:rsidRPr="000F7556">
        <w:rPr>
          <w:rFonts w:ascii="Roboto Condensed" w:eastAsia="Times New Roman" w:hAnsi="Roboto Condensed" w:cs="Times New Roman"/>
          <w:color w:val="575757"/>
          <w:sz w:val="28"/>
          <w:szCs w:val="28"/>
        </w:rPr>
        <w:t>Руководителям организаций (индивидуальным предпринимателям), деятельность которых на территории Приморского края не приостановлена в соответствии с законодательством Российской Федерации и Приморского края </w:t>
      </w:r>
      <w:r w:rsidRPr="000F7556">
        <w:rPr>
          <w:rFonts w:ascii="Roboto Condensed" w:eastAsia="Times New Roman" w:hAnsi="Roboto Condensed" w:cs="Times New Roman"/>
          <w:color w:val="0000FF"/>
          <w:sz w:val="28"/>
          <w:szCs w:val="28"/>
        </w:rPr>
        <w:t xml:space="preserve">(далее - руководители организаций (индивидуальные </w:t>
      </w:r>
      <w:r w:rsidRPr="000F7556">
        <w:rPr>
          <w:rFonts w:ascii="Roboto Condensed" w:eastAsia="Times New Roman" w:hAnsi="Roboto Condensed" w:cs="Times New Roman"/>
          <w:color w:val="0000FF"/>
          <w:sz w:val="28"/>
          <w:szCs w:val="28"/>
        </w:rPr>
        <w:lastRenderedPageBreak/>
        <w:t>предприниматели)</w:t>
      </w:r>
      <w:r w:rsidRPr="000F7556">
        <w:rPr>
          <w:rFonts w:ascii="Roboto Condensed" w:eastAsia="Times New Roman" w:hAnsi="Roboto Condensed" w:cs="Times New Roman"/>
          <w:color w:val="575757"/>
          <w:sz w:val="28"/>
          <w:szCs w:val="28"/>
        </w:rPr>
        <w:t>:</w:t>
      </w:r>
      <w:proofErr w:type="gramEnd"/>
      <w:r w:rsidRPr="000F7556">
        <w:rPr>
          <w:rFonts w:ascii="Roboto Condensed" w:eastAsia="Times New Roman" w:hAnsi="Roboto Condensed" w:cs="Times New Roman"/>
          <w:color w:val="575757"/>
          <w:sz w:val="28"/>
          <w:szCs w:val="28"/>
        </w:rPr>
        <w:t>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w:t>
      </w:r>
      <w:hyperlink r:id="rId61" w:tooltip="Постановления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воздержаться от направления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обеспечить измерение температуры тела работникам </w:t>
      </w:r>
      <w:proofErr w:type="gramStart"/>
      <w:r w:rsidRPr="000F7556">
        <w:rPr>
          <w:rFonts w:ascii="Roboto Condensed" w:eastAsia="Times New Roman" w:hAnsi="Roboto Condensed" w:cs="Times New Roman"/>
          <w:color w:val="575757"/>
          <w:sz w:val="28"/>
          <w:szCs w:val="28"/>
        </w:rPr>
        <w:t>на рабочих местах с обязательным отстранением от нахождения на рабочем месте лиц с повышенной температурой</w:t>
      </w:r>
      <w:proofErr w:type="gramEnd"/>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не допускать на рабочее место и (или) территорию организации работников из числа граждан, указанных в пункте 4 настоящего постановления</w:t>
      </w:r>
      <w:r w:rsidRPr="000F7556">
        <w:rPr>
          <w:rFonts w:ascii="Roboto Condensed" w:eastAsia="Times New Roman" w:hAnsi="Roboto Condensed" w:cs="Times New Roman"/>
          <w:color w:val="0000FF"/>
          <w:sz w:val="28"/>
          <w:szCs w:val="28"/>
        </w:rPr>
        <w:t>, не соблюдающих требования, предусмотренные пунктом 2 постановления Главного государственного санитарного врача Российской Федерации от 18 марта 2020 года № 7 «Об обеспечении режима изоляции в целях предотвращения распространения COVID-2019», а также работников с признаками острой респираторной инфекции</w:t>
      </w:r>
      <w:r w:rsidRPr="000F7556">
        <w:rPr>
          <w:rFonts w:ascii="Roboto Condensed" w:eastAsia="Times New Roman" w:hAnsi="Roboto Condensed" w:cs="Times New Roman"/>
          <w:color w:val="575757"/>
          <w:sz w:val="28"/>
          <w:szCs w:val="28"/>
        </w:rPr>
        <w:t>;</w:t>
      </w:r>
      <w:proofErr w:type="gramEnd"/>
      <w:r w:rsidRPr="000F7556">
        <w:rPr>
          <w:rFonts w:ascii="Roboto Condensed" w:eastAsia="Times New Roman" w:hAnsi="Roboto Condensed" w:cs="Times New Roman"/>
          <w:color w:val="575757"/>
          <w:sz w:val="28"/>
          <w:szCs w:val="28"/>
        </w:rPr>
        <w:t>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w:t>
      </w:r>
      <w:hyperlink r:id="rId62" w:tooltip="Постановления Губернатора Приморского края от 14.07.2020 г. № 98-пг" w:history="1">
        <w:r w:rsidRPr="000F7556">
          <w:rPr>
            <w:rFonts w:ascii="Roboto Condensed" w:eastAsia="Times New Roman" w:hAnsi="Roboto Condensed" w:cs="Times New Roman"/>
            <w:color w:val="275573"/>
            <w:sz w:val="28"/>
            <w:u w:val="single"/>
          </w:rPr>
          <w:t>от 14.07.2020 г. № 98-пг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оказывать работникам содействие в обеспечении самоизоляции на дому;</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активизировать внедрение дистанционных способов осуществления работниками трудовых функций, а также проведения совещаний и иных аналогичных мероприятий с использованием сетей связи общего пользования; (В редакции Постановления Губернатора Приморского края </w:t>
      </w:r>
      <w:hyperlink r:id="rId63" w:tooltip="Постановления Губернатора Приморского края от 25.03.2020 г. № 25-пг" w:history="1">
        <w:r w:rsidRPr="000F7556">
          <w:rPr>
            <w:rFonts w:ascii="Roboto Condensed" w:eastAsia="Times New Roman" w:hAnsi="Roboto Condensed" w:cs="Times New Roman"/>
            <w:color w:val="275573"/>
            <w:sz w:val="28"/>
            <w:u w:val="single"/>
          </w:rPr>
          <w:t>от 25.03.2020 г. № 25-пг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дезинфекцию контактных поверхностей (мебели, оргтехники и прочее) в помещениях в течение дня, использование в помещениях оборудования по обеззараживанию воздуха, </w:t>
      </w:r>
      <w:r w:rsidRPr="000F7556">
        <w:rPr>
          <w:rFonts w:ascii="Roboto Condensed" w:eastAsia="Times New Roman" w:hAnsi="Roboto Condensed" w:cs="Times New Roman"/>
          <w:color w:val="0000FF"/>
          <w:sz w:val="28"/>
          <w:szCs w:val="28"/>
        </w:rPr>
        <w:t>а также использование работниками средств индивидуальной защиты (масок, респираторов и иных средств защиты органов дыхания)</w:t>
      </w:r>
      <w:r w:rsidRPr="000F7556">
        <w:rPr>
          <w:rFonts w:ascii="Roboto Condensed" w:eastAsia="Times New Roman" w:hAnsi="Roboto Condensed" w:cs="Times New Roman"/>
          <w:color w:val="575757"/>
          <w:sz w:val="28"/>
          <w:szCs w:val="28"/>
        </w:rPr>
        <w:t>. (Дополнен - Постановление Губернатора Приморского края </w:t>
      </w:r>
      <w:hyperlink r:id="rId64" w:tooltip="Постановление Губернатора Приморского края от 25.03.2020 г. № 25-пг" w:history="1">
        <w:r w:rsidRPr="000F7556">
          <w:rPr>
            <w:rFonts w:ascii="Roboto Condensed" w:eastAsia="Times New Roman" w:hAnsi="Roboto Condensed" w:cs="Times New Roman"/>
            <w:color w:val="275573"/>
            <w:sz w:val="28"/>
            <w:u w:val="single"/>
          </w:rPr>
          <w:t>от 25.03.2020 г. № 25-пг</w:t>
        </w:r>
      </w:hyperlink>
      <w:r w:rsidRPr="000F7556">
        <w:rPr>
          <w:rFonts w:ascii="Roboto Condensed" w:eastAsia="Times New Roman" w:hAnsi="Roboto Condensed" w:cs="Times New Roman"/>
          <w:color w:val="575757"/>
          <w:sz w:val="28"/>
          <w:szCs w:val="28"/>
        </w:rPr>
        <w:t>;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w:t>
      </w:r>
      <w:hyperlink r:id="rId65"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при осуществлении деятельности выполнение иных мероприятий, направленных на предупреждение возникновения и распространения инфекционных заболеваний, в том числе предусмотренных рекомендациями Федеральной службы по надзору в сфере защиты прав потребителей и благополучия человека; (Дополнен - Постановление Губернатора Приморского края </w:t>
      </w:r>
      <w:hyperlink r:id="rId66" w:tooltip="Постановление Губернатора Приморского края от 26.05.2020 г. № 72-пг" w:history="1">
        <w:r w:rsidRPr="000F7556">
          <w:rPr>
            <w:rFonts w:ascii="Roboto Condensed" w:eastAsia="Times New Roman" w:hAnsi="Roboto Condensed" w:cs="Times New Roman"/>
            <w:color w:val="275573"/>
            <w:sz w:val="28"/>
            <w:u w:val="single"/>
          </w:rPr>
          <w:t>от 26.05.2020 г. № 72-пг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определить путем издания локального правового акта персональный состав работников, обеспечивающих функционирование организаций, (индивидуальных предпринимателей); (Дополнен - Постановление Губернатора Приморского края </w:t>
      </w:r>
      <w:hyperlink r:id="rId67" w:tooltip="Постановление Губернатора Приморского края от 06.04.2020 г. № 34-пг" w:history="1">
        <w:r w:rsidRPr="000F7556">
          <w:rPr>
            <w:rFonts w:ascii="Roboto Condensed" w:eastAsia="Times New Roman" w:hAnsi="Roboto Condensed" w:cs="Times New Roman"/>
            <w:color w:val="275573"/>
            <w:sz w:val="28"/>
            <w:u w:val="single"/>
          </w:rPr>
          <w:t>от 06.04.2020 г. № 34-пг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(абзац исключен - Постановление Губернатора Приморского края от 30.09.2020 г. № 142-пг)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lastRenderedPageBreak/>
        <w:t>Руководителям организаций (индивидуальным предпринимателям), привлекающим и использующим в качестве работников иностранных граждан и лиц без гражданства в соответствии с действующим законодательством (далее - иностранные работники), также обеспечить: (Дополнен - Постановление Губернатора Приморского края </w:t>
      </w:r>
      <w:hyperlink r:id="rId68"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соблюдение иностранными работниками требований действующего законодательства о наличии личной медицинской книжки; (Дополнен - Постановление Губернатора Приморского края </w:t>
      </w:r>
      <w:hyperlink r:id="rId69"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наличие полиса обязательного медицинского страхования либо полиса добровольного медицинского страхования (с возможностью оказания в соответствии с программой добровольного медицинского страхования застрахованному лицу медицинской помощи при заболеваниях, включенных в утверждаемый Правительством Российской Федерации перечень заболеваний, представляющих опасность для окружающих); (Дополнен - Постановление Губернатора Приморского края </w:t>
      </w:r>
      <w:hyperlink r:id="rId70"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предоставление информации о месте жительства (месте пребывания, месте фактического проживания) иностранного работника на территории Приморского края, номера контактного мобильного телефона в министерство цифрового развития и связи Приморского края (далее - министерство) по утвержденной им форме с соблюдением требований законодательства Российской Федерации о персональных данных по адресу: Приморский край, г. Владивосток, ул. </w:t>
      </w:r>
      <w:proofErr w:type="gramStart"/>
      <w:r w:rsidRPr="000F7556">
        <w:rPr>
          <w:rFonts w:ascii="Roboto Condensed" w:eastAsia="Times New Roman" w:hAnsi="Roboto Condensed" w:cs="Times New Roman"/>
          <w:color w:val="0000FF"/>
          <w:sz w:val="28"/>
          <w:szCs w:val="28"/>
        </w:rPr>
        <w:t>Алеутская</w:t>
      </w:r>
      <w:proofErr w:type="gramEnd"/>
      <w:r w:rsidRPr="000F7556">
        <w:rPr>
          <w:rFonts w:ascii="Roboto Condensed" w:eastAsia="Times New Roman" w:hAnsi="Roboto Condensed" w:cs="Times New Roman"/>
          <w:color w:val="0000FF"/>
          <w:sz w:val="28"/>
          <w:szCs w:val="28"/>
        </w:rPr>
        <w:t xml:space="preserve">, 16, 1 этаж. Министерству утвердить и </w:t>
      </w:r>
      <w:proofErr w:type="gramStart"/>
      <w:r w:rsidRPr="000F7556">
        <w:rPr>
          <w:rFonts w:ascii="Roboto Condensed" w:eastAsia="Times New Roman" w:hAnsi="Roboto Condensed" w:cs="Times New Roman"/>
          <w:color w:val="0000FF"/>
          <w:sz w:val="28"/>
          <w:szCs w:val="28"/>
        </w:rPr>
        <w:t>разместить</w:t>
      </w:r>
      <w:proofErr w:type="gramEnd"/>
      <w:r w:rsidRPr="000F7556">
        <w:rPr>
          <w:rFonts w:ascii="Roboto Condensed" w:eastAsia="Times New Roman" w:hAnsi="Roboto Condensed" w:cs="Times New Roman"/>
          <w:color w:val="0000FF"/>
          <w:sz w:val="28"/>
          <w:szCs w:val="28"/>
        </w:rPr>
        <w:t xml:space="preserve"> соответствующую форму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по адресу </w:t>
      </w:r>
      <w:proofErr w:type="spellStart"/>
      <w:r w:rsidRPr="000F7556">
        <w:rPr>
          <w:rFonts w:ascii="Roboto Condensed" w:eastAsia="Times New Roman" w:hAnsi="Roboto Condensed" w:cs="Times New Roman"/>
          <w:color w:val="0000FF"/>
          <w:sz w:val="28"/>
          <w:szCs w:val="28"/>
        </w:rPr>
        <w:t>www.primorsky.ru</w:t>
      </w:r>
      <w:proofErr w:type="spellEnd"/>
      <w:r w:rsidRPr="000F7556">
        <w:rPr>
          <w:rFonts w:ascii="Roboto Condensed" w:eastAsia="Times New Roman" w:hAnsi="Roboto Condensed" w:cs="Times New Roman"/>
          <w:color w:val="0000FF"/>
          <w:sz w:val="28"/>
          <w:szCs w:val="28"/>
        </w:rPr>
        <w:t xml:space="preserve"> в день подписания настоящего постановления. (Дополнен - Постановление Губернатора Приморского края </w:t>
      </w:r>
      <w:hyperlink r:id="rId71"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Рекомендовать руководителям организаций (индивидуальным предпринимателям), указанным в абзаце одиннадцатом настоящего пункта, обеспечить прохождение иностранными работниками лабораторного тестирования на выявление новой коронавирусной инфекции. (Дополнен - Постановление Губернатора Приморского края </w:t>
      </w:r>
      <w:hyperlink r:id="rId72" w:tooltip="Постановление Губернатора Приморского края от 29.05.2020 г. № 75-пг" w:history="1">
        <w:r w:rsidRPr="000F7556">
          <w:rPr>
            <w:rFonts w:ascii="Roboto Condensed" w:eastAsia="Times New Roman" w:hAnsi="Roboto Condensed" w:cs="Times New Roman"/>
            <w:color w:val="275573"/>
            <w:sz w:val="28"/>
            <w:u w:val="single"/>
          </w:rPr>
          <w:t>от 29.05.2020 г. № 75-пг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6.1. </w:t>
      </w:r>
      <w:proofErr w:type="gramStart"/>
      <w:r w:rsidRPr="000F7556">
        <w:rPr>
          <w:rFonts w:ascii="Roboto Condensed" w:eastAsia="Times New Roman" w:hAnsi="Roboto Condensed" w:cs="Times New Roman"/>
          <w:color w:val="575757"/>
          <w:sz w:val="28"/>
          <w:szCs w:val="28"/>
        </w:rPr>
        <w:t>Работодателям, осуществляющим деятельность на территории Приморского края, следует обеспечивать размещение в информационно-аналитической системе Общероссийская база вакансий "Работа в России" сведений об изменении численности, а также неполной занятости работников в связи с распространением коронавирусной инфекции в соответствии с формами, утвержденными приказом Министерства труда и социальной защиты Российской Федерации от 30 декабря 2014 года № 1207 "О проведении оперативного мониторинга высвобождения и неполной</w:t>
      </w:r>
      <w:proofErr w:type="gramEnd"/>
      <w:r w:rsidRPr="000F7556">
        <w:rPr>
          <w:rFonts w:ascii="Roboto Condensed" w:eastAsia="Times New Roman" w:hAnsi="Roboto Condensed" w:cs="Times New Roman"/>
          <w:color w:val="575757"/>
          <w:sz w:val="28"/>
          <w:szCs w:val="28"/>
        </w:rPr>
        <w:t xml:space="preserve"> занятости работников, а также численности безработных граждан, зарегистрированных в органах службы занятости</w:t>
      </w:r>
      <w:proofErr w:type="gramStart"/>
      <w:r w:rsidRPr="000F7556">
        <w:rPr>
          <w:rFonts w:ascii="Roboto Condensed" w:eastAsia="Times New Roman" w:hAnsi="Roboto Condensed" w:cs="Times New Roman"/>
          <w:color w:val="575757"/>
          <w:sz w:val="28"/>
          <w:szCs w:val="28"/>
        </w:rPr>
        <w:t>."; (</w:t>
      </w:r>
      <w:proofErr w:type="gramEnd"/>
      <w:r w:rsidRPr="000F7556">
        <w:rPr>
          <w:rFonts w:ascii="Roboto Condensed" w:eastAsia="Times New Roman" w:hAnsi="Roboto Condensed" w:cs="Times New Roman"/>
          <w:color w:val="575757"/>
          <w:sz w:val="28"/>
          <w:szCs w:val="28"/>
        </w:rPr>
        <w:t>Пункт дополнен - Постановление Губернатора Приморского края </w:t>
      </w:r>
      <w:hyperlink r:id="rId73" w:tooltip="Постановление Губернатора Приморского края от 08.04.2020 г. № 37-пг" w:history="1">
        <w:r w:rsidRPr="000F7556">
          <w:rPr>
            <w:rFonts w:ascii="Roboto Condensed" w:eastAsia="Times New Roman" w:hAnsi="Roboto Condensed" w:cs="Times New Roman"/>
            <w:color w:val="275573"/>
            <w:sz w:val="28"/>
            <w:u w:val="single"/>
          </w:rPr>
          <w:t>от 08.04.2020 г. № 37-пг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lastRenderedPageBreak/>
        <w:t xml:space="preserve">7. </w:t>
      </w:r>
      <w:proofErr w:type="gramStart"/>
      <w:r w:rsidRPr="000F7556">
        <w:rPr>
          <w:rFonts w:ascii="Roboto Condensed" w:eastAsia="Times New Roman" w:hAnsi="Roboto Condensed" w:cs="Times New Roman"/>
          <w:color w:val="0000FF"/>
          <w:sz w:val="28"/>
          <w:szCs w:val="28"/>
        </w:rPr>
        <w:t xml:space="preserve">Юридическим лицам и индивидуальным предпринимателям, осуществляющим деятельность в местах массового скопления людей (в том числе на объектах общественного питания и торговли, в местах проведения </w:t>
      </w:r>
      <w:proofErr w:type="spellStart"/>
      <w:r w:rsidRPr="000F7556">
        <w:rPr>
          <w:rFonts w:ascii="Roboto Condensed" w:eastAsia="Times New Roman" w:hAnsi="Roboto Condensed" w:cs="Times New Roman"/>
          <w:color w:val="0000FF"/>
          <w:sz w:val="28"/>
          <w:szCs w:val="28"/>
        </w:rPr>
        <w:t>досуговых</w:t>
      </w:r>
      <w:proofErr w:type="spellEnd"/>
      <w:r w:rsidRPr="000F7556">
        <w:rPr>
          <w:rFonts w:ascii="Roboto Condensed" w:eastAsia="Times New Roman" w:hAnsi="Roboto Condensed" w:cs="Times New Roman"/>
          <w:color w:val="0000FF"/>
          <w:sz w:val="28"/>
          <w:szCs w:val="28"/>
        </w:rPr>
        <w:t xml:space="preserve"> мероприятий), а также деятельность по перевозке пассажиров и багажа железнодорожным, внеуличным, городским наземным электрическим, автомобильным транспортом, в том числе легковым такси, проводить мероприятия по дезинфекции с учетом решений оперативного штаба по организации проведения мероприятий, направленных</w:t>
      </w:r>
      <w:proofErr w:type="gramEnd"/>
      <w:r w:rsidRPr="000F7556">
        <w:rPr>
          <w:rFonts w:ascii="Roboto Condensed" w:eastAsia="Times New Roman" w:hAnsi="Roboto Condensed" w:cs="Times New Roman"/>
          <w:color w:val="0000FF"/>
          <w:sz w:val="28"/>
          <w:szCs w:val="28"/>
        </w:rPr>
        <w:t xml:space="preserve"> на предупреждение завоза и распространения коронавирусной инфекции (COVID-2019), включая дезинфекцию оборудования и инвентаря, обеззараживание воздуха, а также обеспечить использование работниками дезинфекционных сре</w:t>
      </w:r>
      <w:proofErr w:type="gramStart"/>
      <w:r w:rsidRPr="000F7556">
        <w:rPr>
          <w:rFonts w:ascii="Roboto Condensed" w:eastAsia="Times New Roman" w:hAnsi="Roboto Condensed" w:cs="Times New Roman"/>
          <w:color w:val="0000FF"/>
          <w:sz w:val="28"/>
          <w:szCs w:val="28"/>
        </w:rPr>
        <w:t>дств дл</w:t>
      </w:r>
      <w:proofErr w:type="gramEnd"/>
      <w:r w:rsidRPr="000F7556">
        <w:rPr>
          <w:rFonts w:ascii="Roboto Condensed" w:eastAsia="Times New Roman" w:hAnsi="Roboto Condensed" w:cs="Times New Roman"/>
          <w:color w:val="0000FF"/>
          <w:sz w:val="28"/>
          <w:szCs w:val="28"/>
        </w:rPr>
        <w:t>я обработки рук, поверхностей и инвентаря, средств индивидуальной защиты (масок, респираторов и иных средств защиты органов дыхания). (В редакции Постановления Губернатора Приморского края </w:t>
      </w:r>
      <w:hyperlink r:id="rId74"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7.1. Владельцам маломерных судов в течение навигационного периода: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использование членами экипажа средств индивидуальной защиты (маски, респираторы и иные средства защиты органов дыхания, перчатки);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проведение мероприятий по дезинфекции маломерного судна ежедневно один раз в два часа;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наличие запаса дезинфицирующих средств с учетом количества и размера помещений маломерного судна;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проведение проветривания помещений маломерного судна ежедневно один раз в два часа;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соблюдение при нахождении на маломерном судне пассажиров дистанции не менее 1,5 метра ("социальное дистанцирование") для пассажиров и членов экипажа, а также ограничение контактов между указанными лицами;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абзац. (Исключен - Постановление Губернатора Приморского края </w:t>
      </w:r>
      <w:hyperlink r:id="rId75" w:tooltip="Постановление Губернатора Приморского края от 14.08.2020 г. № 110-пг" w:history="1">
        <w:r w:rsidRPr="000F7556">
          <w:rPr>
            <w:rFonts w:ascii="Roboto Condensed" w:eastAsia="Times New Roman" w:hAnsi="Roboto Condensed" w:cs="Times New Roman"/>
            <w:color w:val="275573"/>
            <w:sz w:val="28"/>
            <w:u w:val="single"/>
          </w:rPr>
          <w:t>от 14.08.2020 г. № 110-пг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Под маломерными судами в целях настоящего пункта понимаются маломерные суда, указанные в Правилах пользования водными объектами для плавания на маломерных судах в Приморском крае, утвержденных постановлением Губернатора Приморского края от 24 апреля 1998 года №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w:t>
      </w:r>
      <w:proofErr w:type="gramEnd"/>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(Пункт дополнен - Постановление Губернатора Приморского края </w:t>
      </w:r>
      <w:hyperlink r:id="rId76" w:tooltip="Постановление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8. Частным организациям, осуществляющим образовательную деятельность (спортивную подготовку): (В редакции Постановления Губернатора Приморского края </w:t>
      </w:r>
      <w:hyperlink r:id="rId77" w:tooltip="Постановления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lastRenderedPageBreak/>
        <w:t>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не допускать на территорию указанных организаций лиц, в том числе сотрудников и обучающихся, из числа граждан, указанных в пункте 4 настоящего постановления, не соблюдающих требования, предусмотренные пунктом 2 постановления Главного государственного санитарного врача Российской Федерации от 18 марта 2020 года № 7 «Об обеспечении режима изоляции в целях предотвращения распространения COVID-2019»; (В редакции Постановления Губернатора Приморского края от 27.08.2020 г. № 120-пг)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ежедневную дезинфекцию помещений указанных организаций</w:t>
      </w:r>
      <w:r w:rsidRPr="000F7556">
        <w:rPr>
          <w:rFonts w:ascii="Roboto Condensed" w:eastAsia="Times New Roman" w:hAnsi="Roboto Condensed" w:cs="Times New Roman"/>
          <w:color w:val="0000FF"/>
          <w:sz w:val="28"/>
          <w:szCs w:val="28"/>
        </w:rPr>
        <w:t>, а также использование работниками средств индивидуальной защиты (масок, респираторов и иных средств защиты органов дыхания)</w:t>
      </w:r>
      <w:r w:rsidRPr="000F7556">
        <w:rPr>
          <w:rFonts w:ascii="Roboto Condensed" w:eastAsia="Times New Roman" w:hAnsi="Roboto Condensed" w:cs="Times New Roman"/>
          <w:color w:val="575757"/>
          <w:sz w:val="28"/>
          <w:szCs w:val="28"/>
        </w:rPr>
        <w:t>.</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78"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реализацию образовательных программ начального общего, основного общего, среднего общего образования, дополнительного образования, среднего профессионального образования, дополнительного профессионального образования, профессионального обучения с соблюдением санитарно-эпидемиологических требований;  (В редакции Постановления Губернатора Приморского края от 30.09.2020 г. № 142-пг)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предоставление дошкольного образования с соблюдением санитарно-эпидемиологических требований; (В редакции Постановления Губернатора Приморского края от 27.08.2020 г. № 120-пг.)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предоставление дошкольного образования в образовательных организациях в форме работы дежурных групп с соблюдением требований, предусмотренных настоящим пунктом, и иных санитарно-эпидемиологических мер. (Дополнен - Постановление Губернатора Приморского края </w:t>
      </w:r>
      <w:hyperlink r:id="rId79" w:tooltip="Постановление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в каникулярное время отдых детей в детских оздоровительных лагерях с дневным пребыванием, организованных на базе указанных организаций, с соблюдением требований, предусмотренных настоящим пунктом, и иных санитарно-эпидемиологических мер. (Дополнен - Постановление Губернатора Приморского края </w:t>
      </w:r>
      <w:hyperlink r:id="rId80" w:tooltip="Постановление Губернатора Приморского края от 14.07.2020 г. № 98-пг" w:history="1">
        <w:r w:rsidRPr="000F7556">
          <w:rPr>
            <w:rFonts w:ascii="Roboto Condensed" w:eastAsia="Times New Roman" w:hAnsi="Roboto Condensed" w:cs="Times New Roman"/>
            <w:color w:val="275573"/>
            <w:sz w:val="28"/>
            <w:u w:val="single"/>
          </w:rPr>
          <w:t>от 14.07.2020 г. № 98-пг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Рекомендовать государственным организациям, находящимся в ведении федеральных органов исполнительной власти, осуществляющим образовательную деятельность (спортивную подготовку), осуществлять мероприятия, указанные в настоящем пункте. (Дополнен - Постановление Губернатора Приморского края </w:t>
      </w:r>
      <w:hyperlink r:id="rId81" w:tooltip="Постановление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9. Органам местного самоуправления муниципальных образований Приморского края: (В редакции Постановления Губернатора Приморского края </w:t>
      </w:r>
      <w:hyperlink r:id="rId82" w:tooltip="Постановления Губернатора Приморского края от 15.05.2020 г. № 63-пг" w:history="1">
        <w:r w:rsidRPr="000F7556">
          <w:rPr>
            <w:rFonts w:ascii="Roboto Condensed" w:eastAsia="Times New Roman" w:hAnsi="Roboto Condensed" w:cs="Times New Roman"/>
            <w:color w:val="275573"/>
            <w:sz w:val="28"/>
            <w:u w:val="single"/>
          </w:rPr>
          <w:t>от 15.05.2020 г. № 63-пг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lastRenderedPageBreak/>
        <w:t>9.1. Воздержаться от направления лиц, замещающих муниципальные должности, муниципальных служащих и иных работников в служебные командировки на территории иностранных государств;</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9.2. Обеспечить в пределах компетенции информирование граждан о мерах по противодействию распространению в Приморском крае коронавирусной инфекции, в том числе о необходимости соблюдения требований и рекомендаций, указанных в настоящем постановлении;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9.3. Оказывать в пределах компетенции содействие гражданам в выполнении требований и рекомендаций, указанных в настоящем постановлении;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9.4. Поручить подведомственным организациям, осуществляющим образовательную деятельность (спортивную подготовку):</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осуществлять мероприятия по выявлению обучающихся (воспитанников) с признаками инфекционного заболевания и недопущению нахождения таких обучающихся в указанных организациях;</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не допускать на территорию указанных организаций лиц, в том числе сотрудников и обучающихся, из числа граждан, указанных в пункте 4 настоящего постановления, не соблюдающих требования, предусмотренные пунктом 2 постановления Главного государственного санитарного врача Российской Федерации от 18 марта 2020 года № 7 «Об обеспечении режима изоляции в целях предотвращения распространения COVID-2019»; (В редакции Постановления Губернатора Приморского края от 27.08.2020 г. № 120-пг)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ежедневную дезинфекцию помещений указанных организаций</w:t>
      </w:r>
      <w:r w:rsidRPr="000F7556">
        <w:rPr>
          <w:rFonts w:ascii="Roboto Condensed" w:eastAsia="Times New Roman" w:hAnsi="Roboto Condensed" w:cs="Times New Roman"/>
          <w:color w:val="0000FF"/>
          <w:sz w:val="28"/>
          <w:szCs w:val="28"/>
        </w:rPr>
        <w:t>, а также использование работниками средств индивидуальной защиты (масок, респираторов и иных средств защиты органов дыхания)</w:t>
      </w:r>
      <w:r w:rsidRPr="000F7556">
        <w:rPr>
          <w:rFonts w:ascii="Roboto Condensed" w:eastAsia="Times New Roman" w:hAnsi="Roboto Condensed" w:cs="Times New Roman"/>
          <w:color w:val="575757"/>
          <w:sz w:val="28"/>
          <w:szCs w:val="28"/>
        </w:rPr>
        <w:t>.</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83"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9.5. Обеспечить реализацию образовательных программ начального общего, основного общего, среднего общего образования, дополнительного образования с соблюдением санитарно-эпидемиологических требований; (В редакции Постановления Губернатора Приморского края от 30.09.2020 г. № 142-пг)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9.6. </w:t>
      </w:r>
      <w:proofErr w:type="gramStart"/>
      <w:r w:rsidRPr="000F7556">
        <w:rPr>
          <w:rFonts w:ascii="Roboto Condensed" w:eastAsia="Times New Roman" w:hAnsi="Roboto Condensed" w:cs="Times New Roman"/>
          <w:color w:val="0000FF"/>
          <w:sz w:val="28"/>
          <w:szCs w:val="28"/>
        </w:rPr>
        <w:t>Обеспечить предоставление дошкольного образования в образовательных организациях с соблюдением санитарно-эпидемиологических требований; (В редакции Постановления Губернатора Приморского края от 27.08.2020 г. № 120-пг.</w:t>
      </w:r>
      <w:proofErr w:type="gramEnd"/>
      <w:r w:rsidRPr="000F7556">
        <w:rPr>
          <w:rFonts w:ascii="Roboto Condensed" w:eastAsia="Times New Roman" w:hAnsi="Roboto Condensed" w:cs="Times New Roman"/>
          <w:color w:val="0000FF"/>
          <w:sz w:val="28"/>
          <w:szCs w:val="28"/>
        </w:rPr>
        <w:t xml:space="preserve"> </w:t>
      </w:r>
      <w:proofErr w:type="gramStart"/>
      <w:r w:rsidRPr="000F7556">
        <w:rPr>
          <w:rFonts w:ascii="Roboto Condensed" w:eastAsia="Times New Roman" w:hAnsi="Roboto Condensed" w:cs="Times New Roman"/>
          <w:color w:val="0000FF"/>
          <w:sz w:val="28"/>
          <w:szCs w:val="28"/>
        </w:rPr>
        <w:t>Вступает в силу с 1 сентября 2020 года.)</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9.7. Обеспечить в каникулярное время отдых детей в детских оздоровительных лагерях с дневным пребыванием, организованных на базе подведомственных организаций, осуществляющих образовательную деятельность, с соблюдением требований, предусмотренных подпунктом 9.4 пункта 9 настоящего постановления, и иных санитарно-эпидемиологических мер. (Дополнен - Постановление Губернатора Приморского края </w:t>
      </w:r>
      <w:hyperlink r:id="rId84" w:tooltip="Постановление Губернатора Приморского края от 14.07.2020 г. № 98-пг" w:history="1">
        <w:r w:rsidRPr="000F7556">
          <w:rPr>
            <w:rFonts w:ascii="Roboto Condensed" w:eastAsia="Times New Roman" w:hAnsi="Roboto Condensed" w:cs="Times New Roman"/>
            <w:color w:val="275573"/>
            <w:sz w:val="28"/>
            <w:u w:val="single"/>
          </w:rPr>
          <w:t>от 14.07.2020 г. № 98-пг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lastRenderedPageBreak/>
        <w:t>10. Рекомендовать государственным органам Приморского края: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воздержаться от направления лиц, замещающих государственные должности Приморского края, должности государственной гражданской службы Приморского края, и иных работников в служебные командировки на территории иностранных государств;</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отказаться от проведения мероприятий с участием иностранных граждан, а также от участия в таких мероприятиях;</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в пределах компетенции информирование граждан о мерах по противодействию распространению в Приморском крае коронавирусной инфекции, в том числе о необходимости соблюдения требований и рекомендаций, указанных в настоящем постановлении;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оказывать в пределах компетенции содействие гражданам в выполнении требований и рекомендаций, указанных в настоящем постановлении.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11. Министерству труда и социальной политики Приморского края обеспечить:</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оказание работниками краевого государственного автономного учреждения "Приморский центр социального обслуживания" содействия гражданам в выполнении требований и рекомендаций, указанных в настоящем постановлении;</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взаимодействие с поставщиками социальных услуг, направленное на снижение рисков распространения коронавирусной инфекции среди получателей социальных услуг.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внесение изменений в правовые акты Приморского края в сфере социального обеспечения и предоставления мер социальной поддержки гражданам в целях исполнения поручений, содержащихся в обращении Президента Российской Федерации В.В. Путина от 25 марта 2020 года. (В редакции Постановления Губернатора Приморского края </w:t>
      </w:r>
      <w:hyperlink r:id="rId85" w:tooltip="Постановления Губернатора Приморского края от 27.03.2020 г. № 28-пг" w:history="1">
        <w:r w:rsidRPr="000F7556">
          <w:rPr>
            <w:rFonts w:ascii="Roboto Condensed" w:eastAsia="Times New Roman" w:hAnsi="Roboto Condensed" w:cs="Times New Roman"/>
            <w:color w:val="275573"/>
            <w:sz w:val="28"/>
            <w:u w:val="single"/>
          </w:rPr>
          <w:t>от 27.03.2020 г. № 28-пг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12. Министерству образования Приморского края, министерству культуры и архивного дела Приморского края, министерству физической культуры и спорта Приморского края, министерству здравоохранения Приморского края поручить подведомственным организациям, осуществляющим образовательную деятельность (спортивную подготовку): </w:t>
      </w:r>
      <w:r w:rsidRPr="000F7556">
        <w:rPr>
          <w:rFonts w:ascii="Roboto Condensed" w:eastAsia="Times New Roman" w:hAnsi="Roboto Condensed" w:cs="Times New Roman"/>
          <w:color w:val="0000FF"/>
          <w:sz w:val="28"/>
          <w:szCs w:val="28"/>
        </w:rPr>
        <w:t>(В редакции Постановления Губернатора Приморского края от 30.09.2020 г. № 142-пг)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575757"/>
          <w:sz w:val="28"/>
          <w:szCs w:val="28"/>
        </w:rPr>
        <w:t>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не допускать на территорию указанных организаций лиц, в том числе сотрудников и обучающихся, из числа граждан, указанных в пункте 4 настоящего постановления, не соблюдающих требования, предусмотренные пунктом 2 постановления Главного государственного санитарного врача Российской Федерации от 18 марта 2020 года № 7 «Об обеспечении режима изоляции в целях предотвращения распространения COVID-2019»; (В </w:t>
      </w:r>
      <w:r w:rsidRPr="000F7556">
        <w:rPr>
          <w:rFonts w:ascii="Roboto Condensed" w:eastAsia="Times New Roman" w:hAnsi="Roboto Condensed" w:cs="Times New Roman"/>
          <w:color w:val="0000FF"/>
          <w:sz w:val="28"/>
          <w:szCs w:val="28"/>
        </w:rPr>
        <w:lastRenderedPageBreak/>
        <w:t>редакции Постановления Губернатора Приморского края от 27.08.2020 г. № 120-пг)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обеспечить ежедневную дезинфекцию помещений указанных организаций</w:t>
      </w:r>
      <w:r w:rsidRPr="000F7556">
        <w:rPr>
          <w:rFonts w:ascii="Roboto Condensed" w:eastAsia="Times New Roman" w:hAnsi="Roboto Condensed" w:cs="Times New Roman"/>
          <w:color w:val="0000FF"/>
          <w:sz w:val="28"/>
          <w:szCs w:val="28"/>
        </w:rPr>
        <w:t>, а также использование работниками средств индивидуальной защиты (масок, респираторов и иных средств защиты органов дыхания)</w:t>
      </w:r>
      <w:r w:rsidRPr="000F7556">
        <w:rPr>
          <w:rFonts w:ascii="Roboto Condensed" w:eastAsia="Times New Roman" w:hAnsi="Roboto Condensed" w:cs="Times New Roman"/>
          <w:color w:val="575757"/>
          <w:sz w:val="28"/>
          <w:szCs w:val="28"/>
        </w:rPr>
        <w:t>.</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86" w:tooltip="Постановления Губернатора Приморского края от 29.04.2020 г. № 52-пг" w:history="1">
        <w:r w:rsidRPr="000F7556">
          <w:rPr>
            <w:rFonts w:ascii="Roboto Condensed" w:eastAsia="Times New Roman" w:hAnsi="Roboto Condensed" w:cs="Times New Roman"/>
            <w:color w:val="275573"/>
            <w:sz w:val="28"/>
            <w:u w:val="single"/>
          </w:rPr>
          <w:t>от 29.04.2020 г. № 52-пг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реализацию образовательных программ начального общего, основного общего, среднего общего образования, дополнительного образования, среднего профессионального образования, дополнительного профессионального образования, профессионального обучения с соблюдением санитарно-эпидемиологических требований. (В редакции Постановления Губернатора Приморского края от 30.09.2020 г. № 142-пг)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13. Министерству здравоохранения Приморского края: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оформление подведомственными медицинскими организациями листков нетрудоспособности в соответствии с действующим законодательством; (В редакции Постановления Губернатора Приморского края от 27.08.2020 г. № 120-пг)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организовать работу подведомственных медицинских организаций по наблюдению на дому граждан, посещавших территории, где зарегистрированы случаи коронавирусной инфекции, а также граждан старше 60 лет с признаками ОРВИ и обеспечить усиление выездной амбулаторной службы;</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обеспечить готовность подведомственных медицинских организаций, оказывающих медицинскую помощь стационарно и </w:t>
      </w:r>
      <w:proofErr w:type="spellStart"/>
      <w:r w:rsidRPr="000F7556">
        <w:rPr>
          <w:rFonts w:ascii="Roboto Condensed" w:eastAsia="Times New Roman" w:hAnsi="Roboto Condensed" w:cs="Times New Roman"/>
          <w:color w:val="575757"/>
          <w:sz w:val="28"/>
          <w:szCs w:val="28"/>
        </w:rPr>
        <w:t>амбулаторно</w:t>
      </w:r>
      <w:proofErr w:type="spellEnd"/>
      <w:r w:rsidRPr="000F7556">
        <w:rPr>
          <w:rFonts w:ascii="Roboto Condensed" w:eastAsia="Times New Roman" w:hAnsi="Roboto Condensed" w:cs="Times New Roman"/>
          <w:color w:val="575757"/>
          <w:sz w:val="28"/>
          <w:szCs w:val="28"/>
        </w:rPr>
        <w:t xml:space="preserve">, оказывающих скорую медицинскую помощь, к приему граждан и оперативному оказанию медицинской помощи гражданам с признаками инфекционного заболевания, отбору биологического материала для исследования на новую </w:t>
      </w:r>
      <w:proofErr w:type="spellStart"/>
      <w:r w:rsidRPr="000F7556">
        <w:rPr>
          <w:rFonts w:ascii="Roboto Condensed" w:eastAsia="Times New Roman" w:hAnsi="Roboto Condensed" w:cs="Times New Roman"/>
          <w:color w:val="575757"/>
          <w:sz w:val="28"/>
          <w:szCs w:val="28"/>
        </w:rPr>
        <w:t>коронавирусную</w:t>
      </w:r>
      <w:proofErr w:type="spellEnd"/>
      <w:r w:rsidRPr="000F7556">
        <w:rPr>
          <w:rFonts w:ascii="Roboto Condensed" w:eastAsia="Times New Roman" w:hAnsi="Roboto Condensed" w:cs="Times New Roman"/>
          <w:color w:val="575757"/>
          <w:sz w:val="28"/>
          <w:szCs w:val="28"/>
        </w:rPr>
        <w:t xml:space="preserve"> инфекцию;</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обеспечивать госпитализацию граждан с признаками коронавирусной инфекции, а также контактировавших с ними лиц во взаимодействии с </w:t>
      </w:r>
      <w:r w:rsidRPr="000F7556">
        <w:rPr>
          <w:rFonts w:ascii="Roboto Condensed" w:eastAsia="Times New Roman" w:hAnsi="Roboto Condensed" w:cs="Times New Roman"/>
          <w:color w:val="0000FF"/>
          <w:sz w:val="28"/>
          <w:szCs w:val="28"/>
        </w:rPr>
        <w:t>Управлением Федеральной службы</w:t>
      </w:r>
      <w:r w:rsidRPr="000F7556">
        <w:rPr>
          <w:rFonts w:ascii="Roboto Condensed" w:eastAsia="Times New Roman" w:hAnsi="Roboto Condensed" w:cs="Times New Roman"/>
          <w:color w:val="575757"/>
          <w:sz w:val="28"/>
          <w:szCs w:val="28"/>
        </w:rPr>
        <w:t> по надзору в сфере защиты прав потребителей и благополучия человека по Приморскому краю.</w:t>
      </w:r>
      <w:r w:rsidRPr="000F7556">
        <w:rPr>
          <w:rFonts w:ascii="Roboto Condensed" w:eastAsia="Times New Roman" w:hAnsi="Roboto Condensed" w:cs="Times New Roman"/>
          <w:color w:val="0000FF"/>
          <w:sz w:val="28"/>
          <w:szCs w:val="28"/>
        </w:rPr>
        <w:t> (В редакции Постановления Губернатора Приморского края </w:t>
      </w:r>
      <w:hyperlink r:id="rId87" w:tooltip="Постановления Губернатора Приморского края от 04.06.2020 г. № 80-пг" w:history="1">
        <w:r w:rsidRPr="000F7556">
          <w:rPr>
            <w:rFonts w:ascii="Roboto Condensed" w:eastAsia="Times New Roman" w:hAnsi="Roboto Condensed" w:cs="Times New Roman"/>
            <w:color w:val="275573"/>
            <w:sz w:val="28"/>
            <w:u w:val="single"/>
          </w:rPr>
          <w:t>от 04.06.2020 г. № 80-пг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13.1. Краевому государственному автономному учреждению Приморского края "Многофункциональный центр предоставления государственных и муниципальных услуг в Приморском крае" (далее - МФЦ):</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обеспечить прием заявителей в центрах и офисах "Мои Документы" (далее - центры) в целях получения государственных и муниципальных услуг, предоставление которых в электронном виде не предусмотрено, с соблюдением требований и мероприятий, направленных на предупреждение возникновения и распространения новой коронавирусной инфекции; (В редакции Постановления Губернатора Приморского края от 01.10.2020 г. № 143-пг)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lastRenderedPageBreak/>
        <w:t>разместить перечень</w:t>
      </w:r>
      <w:proofErr w:type="gramEnd"/>
      <w:r w:rsidRPr="000F7556">
        <w:rPr>
          <w:rFonts w:ascii="Roboto Condensed" w:eastAsia="Times New Roman" w:hAnsi="Roboto Condensed" w:cs="Times New Roman"/>
          <w:color w:val="0000FF"/>
          <w:sz w:val="28"/>
          <w:szCs w:val="28"/>
        </w:rPr>
        <w:t xml:space="preserve"> центров и перечень государственных и муниципальных услуг, указанных в абзаце втором настоящего пункта, на официальном сайте МФЦ http://mfc-25.ru/;</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организовать консультирование заявителей по вопросам получения государственных и муниципальных услуг в электронном виде с использованием Единого портала государственных услуг по номеру горячей линии МФЦ 8 (423) 222-11-11. (Пункт в редакции Постановления Губернатора Приморского края </w:t>
      </w:r>
      <w:hyperlink r:id="rId88" w:tooltip="Постановления Губернатора Приморского края от 04.06.2020 г. № 80-пг" w:history="1">
        <w:r w:rsidRPr="000F7556">
          <w:rPr>
            <w:rFonts w:ascii="Roboto Condensed" w:eastAsia="Times New Roman" w:hAnsi="Roboto Condensed" w:cs="Times New Roman"/>
            <w:color w:val="275573"/>
            <w:sz w:val="28"/>
            <w:u w:val="single"/>
          </w:rPr>
          <w:t>от 04.06.2020 г. № 80-пг</w:t>
        </w:r>
      </w:hyperlink>
      <w:r w:rsidRPr="000F7556">
        <w:rPr>
          <w:rFonts w:ascii="Roboto Condensed" w:eastAsia="Times New Roman" w:hAnsi="Roboto Condensed" w:cs="Times New Roman"/>
          <w:color w:val="0000FF"/>
          <w:sz w:val="28"/>
          <w:szCs w:val="28"/>
        </w:rPr>
        <w:t>, вступает в силу с 8 июня 2020 г.)</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13.2. Министерству цифрового развития и связи Приморского края: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обеспечить взаимодействие с министерством здравоохранения Приморского края, Управлением Федеральной службы по надзору в сфере защиты прав потребителей и благополучия человека по Приморскому краю по вопросу обмена информацией о месте жительства (месте пребывания, месте фактического проживания) на территории Приморского края, номерах контактных (мобильных) телефонов (при их наличии) граждан с подтвержденным диагнозом новой коронавирусной инфекции, проходящих лечение в амбулаторных условиях (на дому</w:t>
      </w:r>
      <w:proofErr w:type="gramEnd"/>
      <w:r w:rsidRPr="000F7556">
        <w:rPr>
          <w:rFonts w:ascii="Roboto Condensed" w:eastAsia="Times New Roman" w:hAnsi="Roboto Condensed" w:cs="Times New Roman"/>
          <w:color w:val="0000FF"/>
          <w:sz w:val="28"/>
          <w:szCs w:val="28"/>
        </w:rPr>
        <w:t>), а также граждан, контактировавших с ними, с соблюдением требований законодательства Российской Федерации о персональных данных;</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 xml:space="preserve">обеспечить взаимодействие с Министерством цифрового развития, связи и массовых коммуникаций Российской Федерации по вопросу обмена информацией и сведениями от сотовых операторов о </w:t>
      </w:r>
      <w:proofErr w:type="spellStart"/>
      <w:r w:rsidRPr="000F7556">
        <w:rPr>
          <w:rFonts w:ascii="Roboto Condensed" w:eastAsia="Times New Roman" w:hAnsi="Roboto Condensed" w:cs="Times New Roman"/>
          <w:color w:val="0000FF"/>
          <w:sz w:val="28"/>
          <w:szCs w:val="28"/>
        </w:rPr>
        <w:t>геолокации</w:t>
      </w:r>
      <w:proofErr w:type="spellEnd"/>
      <w:r w:rsidRPr="000F7556">
        <w:rPr>
          <w:rFonts w:ascii="Roboto Condensed" w:eastAsia="Times New Roman" w:hAnsi="Roboto Condensed" w:cs="Times New Roman"/>
          <w:color w:val="0000FF"/>
          <w:sz w:val="28"/>
          <w:szCs w:val="28"/>
        </w:rPr>
        <w:t xml:space="preserve"> контактных (мобильных) телефонов граждан, указанных в абзаце втором настоящего пункта;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proofErr w:type="gramStart"/>
      <w:r w:rsidRPr="000F7556">
        <w:rPr>
          <w:rFonts w:ascii="Roboto Condensed" w:eastAsia="Times New Roman" w:hAnsi="Roboto Condensed" w:cs="Times New Roman"/>
          <w:color w:val="0000FF"/>
          <w:sz w:val="28"/>
          <w:szCs w:val="28"/>
        </w:rPr>
        <w:t>обеспечить на основании сведений, представленных Министерством цифрового развития, связи и массовых коммуникаций Российской Федерации, а также по результатам видеонаблюдения в местах массового скопления людей проведение мониторинга соблюдения гражданами, указанными в абзаце втором настоящего пункта, постановлений санитарных врачей в части режима изоляции и направление результатов указанного мониторинга в уполномоченные органы в целях решения вопроса о возбуждении дела об административном правонарушении.</w:t>
      </w:r>
      <w:proofErr w:type="gramEnd"/>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(Пункт дополнен - Постановление Губернатора Приморского края </w:t>
      </w:r>
      <w:hyperlink r:id="rId89" w:tooltip="Постановление Губернатора Приморского края от 29.07.2020 г. № 106-пг" w:history="1">
        <w:r w:rsidRPr="000F7556">
          <w:rPr>
            <w:rFonts w:ascii="Roboto Condensed" w:eastAsia="Times New Roman" w:hAnsi="Roboto Condensed" w:cs="Times New Roman"/>
            <w:color w:val="275573"/>
            <w:sz w:val="28"/>
            <w:u w:val="single"/>
          </w:rPr>
          <w:t>от 29.07.2020 г. № 106-пг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14. Перевести оперативный штаб по организации проведения мероприятий, направленных на предупреждение завоза и распространения коронавирусной инфекции (COVID-2019) (далее – Штаб), в круглосуточный режим работы до особого распоряжения. (В редакции Постановлений Губернатора Приморского края </w:t>
      </w:r>
      <w:hyperlink r:id="rId90" w:tooltip="Постановления Губернатора Приморского края от 27.03.2020 г. № 28-пг" w:history="1">
        <w:r w:rsidRPr="000F7556">
          <w:rPr>
            <w:rFonts w:ascii="Roboto Condensed" w:eastAsia="Times New Roman" w:hAnsi="Roboto Condensed" w:cs="Times New Roman"/>
            <w:color w:val="275573"/>
            <w:sz w:val="28"/>
            <w:u w:val="single"/>
          </w:rPr>
          <w:t>от 27.03.2020 г. № 28-пг</w:t>
        </w:r>
      </w:hyperlink>
      <w:r w:rsidRPr="000F7556">
        <w:rPr>
          <w:rFonts w:ascii="Roboto Condensed" w:eastAsia="Times New Roman" w:hAnsi="Roboto Condensed" w:cs="Times New Roman"/>
          <w:color w:val="575757"/>
          <w:sz w:val="28"/>
          <w:szCs w:val="28"/>
        </w:rPr>
        <w:t>, </w:t>
      </w:r>
      <w:hyperlink r:id="rId91" w:tooltip="Постановления Губернатора Приморского края от 08.04.2020 г. № 37-пг" w:history="1">
        <w:r w:rsidRPr="000F7556">
          <w:rPr>
            <w:rFonts w:ascii="Roboto Condensed" w:eastAsia="Times New Roman" w:hAnsi="Roboto Condensed" w:cs="Times New Roman"/>
            <w:color w:val="275573"/>
            <w:sz w:val="28"/>
            <w:u w:val="single"/>
          </w:rPr>
          <w:t>от 08.04.2020 г. № 37-пг</w:t>
        </w:r>
      </w:hyperlink>
      <w:r w:rsidRPr="000F7556">
        <w:rPr>
          <w:rFonts w:ascii="Roboto Condensed" w:eastAsia="Times New Roman" w:hAnsi="Roboto Condensed" w:cs="Times New Roman"/>
          <w:color w:val="575757"/>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Членам Штаба определить ответственных лиц из числа сотрудников и представить графики их круглосуточного дежурства заместителю </w:t>
      </w:r>
      <w:proofErr w:type="spellStart"/>
      <w:r w:rsidRPr="000F7556">
        <w:rPr>
          <w:rFonts w:ascii="Roboto Condensed" w:eastAsia="Times New Roman" w:hAnsi="Roboto Condensed" w:cs="Times New Roman"/>
          <w:color w:val="575757"/>
          <w:sz w:val="28"/>
          <w:szCs w:val="28"/>
        </w:rPr>
        <w:t>руководитля</w:t>
      </w:r>
      <w:proofErr w:type="spellEnd"/>
      <w:r w:rsidRPr="000F7556">
        <w:rPr>
          <w:rFonts w:ascii="Roboto Condensed" w:eastAsia="Times New Roman" w:hAnsi="Roboto Condensed" w:cs="Times New Roman"/>
          <w:color w:val="575757"/>
          <w:sz w:val="28"/>
          <w:szCs w:val="28"/>
        </w:rPr>
        <w:t xml:space="preserve"> Штаба.</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lastRenderedPageBreak/>
        <w:t>15. Заместителю председателя Правительства Приморского края – министру здравоохранения Приморского края в случае регистрации случаев коронавирусной инфекции на территории Приморского края представлять ежедневно Губернатору Приморского края доклад о ситуации с распространением коронавирусной инфекции, количестве заболевших, в том числе о вновь выявленных случаях заражения.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16. Департаменту информационной политики Приморского края обеспечить официальное опубликование настоящего постановления.</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xml:space="preserve">17. </w:t>
      </w:r>
      <w:proofErr w:type="gramStart"/>
      <w:r w:rsidRPr="000F7556">
        <w:rPr>
          <w:rFonts w:ascii="Roboto Condensed" w:eastAsia="Times New Roman" w:hAnsi="Roboto Condensed" w:cs="Times New Roman"/>
          <w:color w:val="575757"/>
          <w:sz w:val="28"/>
          <w:szCs w:val="28"/>
        </w:rPr>
        <w:t>Контроль за</w:t>
      </w:r>
      <w:proofErr w:type="gramEnd"/>
      <w:r w:rsidRPr="000F7556">
        <w:rPr>
          <w:rFonts w:ascii="Roboto Condensed" w:eastAsia="Times New Roman" w:hAnsi="Roboto Condensed" w:cs="Times New Roman"/>
          <w:color w:val="575757"/>
          <w:sz w:val="28"/>
          <w:szCs w:val="28"/>
        </w:rPr>
        <w:t xml:space="preserve"> исполнением настоящего постановления оставляю за собой.</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b/>
          <w:bCs/>
          <w:color w:val="575757"/>
          <w:sz w:val="28"/>
          <w:szCs w:val="28"/>
        </w:rPr>
        <w:t>Губернатор Приморского края          О.Н. Кожемяко</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left="709" w:right="-2"/>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Приложение № 1</w:t>
      </w:r>
    </w:p>
    <w:p w:rsidR="000F7556" w:rsidRPr="000F7556" w:rsidRDefault="000F7556" w:rsidP="000F7556">
      <w:pPr>
        <w:shd w:val="clear" w:color="auto" w:fill="FFFFFF"/>
        <w:spacing w:after="0" w:line="240" w:lineRule="auto"/>
        <w:ind w:left="709" w:right="-2"/>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к постановлению</w:t>
      </w:r>
    </w:p>
    <w:p w:rsidR="000F7556" w:rsidRPr="000F7556" w:rsidRDefault="000F7556" w:rsidP="000F7556">
      <w:pPr>
        <w:shd w:val="clear" w:color="auto" w:fill="FFFFFF"/>
        <w:spacing w:after="0" w:line="240" w:lineRule="auto"/>
        <w:ind w:left="709" w:right="-2"/>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Губернатора Приморского края</w:t>
      </w:r>
    </w:p>
    <w:p w:rsidR="000F7556" w:rsidRPr="000F7556" w:rsidRDefault="000F7556" w:rsidP="000F7556">
      <w:pPr>
        <w:shd w:val="clear" w:color="auto" w:fill="FFFFFF"/>
        <w:spacing w:after="0" w:line="240" w:lineRule="auto"/>
        <w:ind w:left="709" w:right="-2"/>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от 18.03.2020 № 21-пг</w:t>
      </w:r>
    </w:p>
    <w:p w:rsidR="000F7556" w:rsidRPr="000F7556" w:rsidRDefault="000F7556" w:rsidP="000F7556">
      <w:pPr>
        <w:shd w:val="clear" w:color="auto" w:fill="FFFFFF"/>
        <w:spacing w:after="0" w:line="240" w:lineRule="auto"/>
        <w:ind w:left="709" w:right="-2"/>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(Исключено - Постановление Губернатора Приморского края </w:t>
      </w:r>
      <w:hyperlink r:id="rId92" w:tooltip="Постановление Губернатора Приморского края от 05.08.2020 г. № 108-пг" w:history="1">
        <w:r w:rsidRPr="000F7556">
          <w:rPr>
            <w:rFonts w:ascii="Roboto Condensed" w:eastAsia="Times New Roman" w:hAnsi="Roboto Condensed" w:cs="Times New Roman"/>
            <w:color w:val="275573"/>
            <w:sz w:val="28"/>
            <w:u w:val="single"/>
          </w:rPr>
          <w:t>от 05.08.2020 г. № 108-пг</w:t>
        </w:r>
      </w:hyperlink>
      <w:r w:rsidRPr="000F7556">
        <w:rPr>
          <w:rFonts w:ascii="Roboto Condensed" w:eastAsia="Times New Roman" w:hAnsi="Roboto Condensed" w:cs="Times New Roman"/>
          <w:color w:val="0000FF"/>
          <w:sz w:val="28"/>
          <w:szCs w:val="28"/>
        </w:rPr>
        <w:t>)</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16"/>
          <w:szCs w:val="16"/>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after="0" w:line="240" w:lineRule="auto"/>
        <w:ind w:firstLine="709"/>
        <w:jc w:val="both"/>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 </w:t>
      </w:r>
    </w:p>
    <w:p w:rsidR="000F7556" w:rsidRPr="000F7556" w:rsidRDefault="000F7556" w:rsidP="000F7556">
      <w:pPr>
        <w:shd w:val="clear" w:color="auto" w:fill="FFFFFF"/>
        <w:spacing w:before="24" w:after="0" w:line="240" w:lineRule="auto"/>
        <w:ind w:firstLine="709"/>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Приложение № 2</w:t>
      </w:r>
    </w:p>
    <w:p w:rsidR="000F7556" w:rsidRPr="000F7556" w:rsidRDefault="000F7556" w:rsidP="000F7556">
      <w:pPr>
        <w:shd w:val="clear" w:color="auto" w:fill="FFFFFF"/>
        <w:spacing w:before="24" w:after="0" w:line="240" w:lineRule="auto"/>
        <w:ind w:firstLine="709"/>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к постановлению</w:t>
      </w:r>
    </w:p>
    <w:p w:rsidR="000F7556" w:rsidRPr="000F7556" w:rsidRDefault="000F7556" w:rsidP="000F7556">
      <w:pPr>
        <w:shd w:val="clear" w:color="auto" w:fill="FFFFFF"/>
        <w:spacing w:before="24" w:after="0" w:line="240" w:lineRule="auto"/>
        <w:ind w:firstLine="709"/>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Губернатора Приморского края</w:t>
      </w:r>
    </w:p>
    <w:p w:rsidR="000F7556" w:rsidRPr="000F7556" w:rsidRDefault="000F7556" w:rsidP="000F7556">
      <w:pPr>
        <w:shd w:val="clear" w:color="auto" w:fill="FFFFFF"/>
        <w:spacing w:before="24" w:after="0" w:line="240" w:lineRule="auto"/>
        <w:ind w:firstLine="709"/>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575757"/>
          <w:sz w:val="28"/>
          <w:szCs w:val="28"/>
        </w:rPr>
        <w:t>от 18.03.2020 № 21-пг</w:t>
      </w:r>
    </w:p>
    <w:p w:rsidR="000F7556" w:rsidRPr="000F7556" w:rsidRDefault="000F7556" w:rsidP="000F7556">
      <w:pPr>
        <w:shd w:val="clear" w:color="auto" w:fill="FFFFFF"/>
        <w:spacing w:before="24" w:after="0" w:line="240" w:lineRule="auto"/>
        <w:ind w:firstLine="709"/>
        <w:rPr>
          <w:rFonts w:ascii="Roboto Condensed" w:eastAsia="Times New Roman" w:hAnsi="Roboto Condensed" w:cs="Times New Roman"/>
          <w:color w:val="575757"/>
          <w:sz w:val="16"/>
          <w:szCs w:val="16"/>
        </w:rPr>
      </w:pPr>
      <w:r w:rsidRPr="000F7556">
        <w:rPr>
          <w:rFonts w:ascii="Roboto Condensed" w:eastAsia="Times New Roman" w:hAnsi="Roboto Condensed" w:cs="Times New Roman"/>
          <w:color w:val="0000FF"/>
          <w:sz w:val="28"/>
          <w:szCs w:val="28"/>
        </w:rPr>
        <w:t>(Исключено - Постановление Губернатора Приморского края от 30.09.2020 г. № 142-пг)</w:t>
      </w:r>
    </w:p>
    <w:p w:rsidR="006A1664" w:rsidRDefault="006A1664"/>
    <w:sectPr w:rsidR="006A1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F7556"/>
    <w:rsid w:val="000F7556"/>
    <w:rsid w:val="006A1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556"/>
    <w:rPr>
      <w:color w:val="0000FF"/>
      <w:u w:val="single"/>
    </w:rPr>
  </w:style>
  <w:style w:type="character" w:styleId="a4">
    <w:name w:val="FollowedHyperlink"/>
    <w:basedOn w:val="a0"/>
    <w:uiPriority w:val="99"/>
    <w:semiHidden/>
    <w:unhideWhenUsed/>
    <w:rsid w:val="000F7556"/>
    <w:rPr>
      <w:color w:val="800080"/>
      <w:u w:val="single"/>
    </w:rPr>
  </w:style>
</w:styles>
</file>

<file path=word/webSettings.xml><?xml version="1.0" encoding="utf-8"?>
<w:webSettings xmlns:r="http://schemas.openxmlformats.org/officeDocument/2006/relationships" xmlns:w="http://schemas.openxmlformats.org/wordprocessingml/2006/main">
  <w:divs>
    <w:div w:id="7412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link_id=0&amp;nd=179209236" TargetMode="External"/><Relationship Id="rId18" Type="http://schemas.openxmlformats.org/officeDocument/2006/relationships/hyperlink" Target="http://pravo.gov.ru/proxy/ips/?docbody=&amp;link_id=0&amp;nd=179210406" TargetMode="External"/><Relationship Id="rId26" Type="http://schemas.openxmlformats.org/officeDocument/2006/relationships/hyperlink" Target="http://pravo.gov.ru/proxy/ips/?docbody=&amp;link_id=0&amp;nd=179211708" TargetMode="External"/><Relationship Id="rId39" Type="http://schemas.openxmlformats.org/officeDocument/2006/relationships/hyperlink" Target="http://pravo.gov.ru/proxy/ips/?docbody=&amp;link_id=0&amp;nd=179210147" TargetMode="External"/><Relationship Id="rId21" Type="http://schemas.openxmlformats.org/officeDocument/2006/relationships/hyperlink" Target="http://pravo.gov.ru/proxy/ips/?docbody=&amp;link_id=0&amp;nd=179210719" TargetMode="External"/><Relationship Id="rId34" Type="http://schemas.openxmlformats.org/officeDocument/2006/relationships/hyperlink" Target="http://pravo.gov.ru/proxy/ips/?docbody=&amp;link_id=0&amp;nd=179199180" TargetMode="External"/><Relationship Id="rId42" Type="http://schemas.openxmlformats.org/officeDocument/2006/relationships/hyperlink" Target="mailto:minpromtorg@primorsky.ru" TargetMode="External"/><Relationship Id="rId47" Type="http://schemas.openxmlformats.org/officeDocument/2006/relationships/hyperlink" Target="http://pravo.gov.ru/proxy/ips/?docbody=&amp;link_id=0&amp;nd=179199809" TargetMode="External"/><Relationship Id="rId50" Type="http://schemas.openxmlformats.org/officeDocument/2006/relationships/hyperlink" Target="http://pravo.gov.ru/proxy/ips/?docbody=&amp;link_id=0&amp;nd=179210393" TargetMode="External"/><Relationship Id="rId55" Type="http://schemas.openxmlformats.org/officeDocument/2006/relationships/hyperlink" Target="http://pravo.gov.ru/proxy/ips/?docbody=&amp;link_id=0&amp;nd=179209022" TargetMode="External"/><Relationship Id="rId63" Type="http://schemas.openxmlformats.org/officeDocument/2006/relationships/hyperlink" Target="http://pravo.gov.ru/proxy/ips/?docbody=&amp;link_id=0&amp;nd=179199180" TargetMode="External"/><Relationship Id="rId68" Type="http://schemas.openxmlformats.org/officeDocument/2006/relationships/hyperlink" Target="http://pravo.gov.ru/proxy/ips/?docbody=&amp;link_id=0&amp;nd=179210147" TargetMode="External"/><Relationship Id="rId76" Type="http://schemas.openxmlformats.org/officeDocument/2006/relationships/hyperlink" Target="http://pravo.gov.ru/proxy/ips/?docbody=&amp;link_id=0&amp;nd=179209242" TargetMode="External"/><Relationship Id="rId84" Type="http://schemas.openxmlformats.org/officeDocument/2006/relationships/hyperlink" Target="http://pravo.gov.ru/proxy/ips/?docbody=&amp;link_id=0&amp;nd=179211702" TargetMode="External"/><Relationship Id="rId89" Type="http://schemas.openxmlformats.org/officeDocument/2006/relationships/hyperlink" Target="http://pravo.gov.ru/proxy/ips/?docbody=&amp;link_id=0&amp;nd=179211996" TargetMode="External"/><Relationship Id="rId7" Type="http://schemas.openxmlformats.org/officeDocument/2006/relationships/hyperlink" Target="http://pravo.gov.ru/proxy/ips/?docbody=&amp;link_id=0&amp;nd=179199451" TargetMode="External"/><Relationship Id="rId71" Type="http://schemas.openxmlformats.org/officeDocument/2006/relationships/hyperlink" Target="http://pravo.gov.ru/proxy/ips/?docbody=&amp;link_id=0&amp;nd=179210147" TargetMode="External"/><Relationship Id="rId92" Type="http://schemas.openxmlformats.org/officeDocument/2006/relationships/hyperlink" Target="http://pravo.gov.ru/proxy/ips/?docbody=&amp;link_id=0&amp;nd=179212716" TargetMode="External"/><Relationship Id="rId2" Type="http://schemas.openxmlformats.org/officeDocument/2006/relationships/settings" Target="settings.xml"/><Relationship Id="rId16" Type="http://schemas.openxmlformats.org/officeDocument/2006/relationships/hyperlink" Target="http://pravo.gov.ru/proxy/ips/?docbody=&amp;link_id=0&amp;nd=179210147" TargetMode="External"/><Relationship Id="rId29" Type="http://schemas.openxmlformats.org/officeDocument/2006/relationships/hyperlink" Target="http://pravo.gov.ru/proxy/ips/?docbody=&amp;link_id=0&amp;nd=179211996" TargetMode="External"/><Relationship Id="rId11" Type="http://schemas.openxmlformats.org/officeDocument/2006/relationships/hyperlink" Target="http://pravo.gov.ru/proxy/ips/?docbody=&amp;link_id=0&amp;nd=179209017" TargetMode="External"/><Relationship Id="rId24" Type="http://schemas.openxmlformats.org/officeDocument/2006/relationships/hyperlink" Target="http://pravo.gov.ru/proxy/ips/?docbody=&amp;link_id=0&amp;nd=179211448" TargetMode="External"/><Relationship Id="rId32" Type="http://schemas.openxmlformats.org/officeDocument/2006/relationships/hyperlink" Target="http://publication.pravo.gov.ru/Document/View/2500202009300006" TargetMode="External"/><Relationship Id="rId37" Type="http://schemas.openxmlformats.org/officeDocument/2006/relationships/hyperlink" Target="http://pravo.gov.ru/proxy/ips/?docbody=&amp;link_id=0&amp;nd=179211712" TargetMode="External"/><Relationship Id="rId40" Type="http://schemas.openxmlformats.org/officeDocument/2006/relationships/hyperlink" Target="http://pravo.gov.ru/proxy/ips/?docbody=&amp;link_id=0&amp;nd=179211712" TargetMode="External"/><Relationship Id="rId45" Type="http://schemas.openxmlformats.org/officeDocument/2006/relationships/hyperlink" Target="mailto:hotel@primorsky.ru" TargetMode="External"/><Relationship Id="rId53" Type="http://schemas.openxmlformats.org/officeDocument/2006/relationships/hyperlink" Target="http://pravo.gov.ru/proxy/ips/?docbody=&amp;link_id=0&amp;nd=179209022" TargetMode="External"/><Relationship Id="rId58" Type="http://schemas.openxmlformats.org/officeDocument/2006/relationships/hyperlink" Target="http://pravo.gov.ru/proxy/ips/?docbody=&amp;link_id=0&amp;nd=179211329" TargetMode="External"/><Relationship Id="rId66" Type="http://schemas.openxmlformats.org/officeDocument/2006/relationships/hyperlink" Target="http://pravo.gov.ru/proxy/ips/?docbody=&amp;link_id=0&amp;nd=179209716" TargetMode="External"/><Relationship Id="rId74" Type="http://schemas.openxmlformats.org/officeDocument/2006/relationships/hyperlink" Target="http://pravo.gov.ru/proxy/ips/?docbody=&amp;link_id=0&amp;nd=179208512" TargetMode="External"/><Relationship Id="rId79" Type="http://schemas.openxmlformats.org/officeDocument/2006/relationships/hyperlink" Target="http://pravo.gov.ru/proxy/ips/?docbody=&amp;link_id=0&amp;nd=179209242" TargetMode="External"/><Relationship Id="rId87" Type="http://schemas.openxmlformats.org/officeDocument/2006/relationships/hyperlink" Target="http://pravo.gov.ru/proxy/ips/?docbody=&amp;link_id=0&amp;nd=179210406" TargetMode="External"/><Relationship Id="rId5" Type="http://schemas.openxmlformats.org/officeDocument/2006/relationships/hyperlink" Target="http://pravo.gov.ru/proxy/ips/?docbody=&amp;link_id=0&amp;nd=179199335" TargetMode="External"/><Relationship Id="rId61" Type="http://schemas.openxmlformats.org/officeDocument/2006/relationships/hyperlink" Target="http://pravo.gov.ru/proxy/ips/?docbody=&amp;link_id=0&amp;nd=179210147" TargetMode="External"/><Relationship Id="rId82" Type="http://schemas.openxmlformats.org/officeDocument/2006/relationships/hyperlink" Target="http://pravo.gov.ru/proxy/ips/?docbody=&amp;link_id=0&amp;nd=179209242" TargetMode="External"/><Relationship Id="rId90" Type="http://schemas.openxmlformats.org/officeDocument/2006/relationships/hyperlink" Target="http://pravo.gov.ru/proxy/ips/?docbody=&amp;link_id=0&amp;nd=179199335" TargetMode="External"/><Relationship Id="rId19" Type="http://schemas.openxmlformats.org/officeDocument/2006/relationships/hyperlink" Target="http://pravo.gov.ru/proxy/ips/?docbody=&amp;link_id=0&amp;nd=179210393" TargetMode="External"/><Relationship Id="rId14" Type="http://schemas.openxmlformats.org/officeDocument/2006/relationships/hyperlink" Target="http://pravo.gov.ru/proxy/ips/?docbody=&amp;link_id=0&amp;nd=179209242" TargetMode="External"/><Relationship Id="rId22" Type="http://schemas.openxmlformats.org/officeDocument/2006/relationships/hyperlink" Target="http://pravo.gov.ru/proxy/ips/?docbody=&amp;link_id=0&amp;nd=179211329" TargetMode="External"/><Relationship Id="rId27" Type="http://schemas.openxmlformats.org/officeDocument/2006/relationships/hyperlink" Target="http://pravo.gov.ru/proxy/ips/?docbody=&amp;link_id=0&amp;nd=179211702" TargetMode="External"/><Relationship Id="rId30" Type="http://schemas.openxmlformats.org/officeDocument/2006/relationships/hyperlink" Target="http://pravo.gov.ru/proxy/ips/?docbody=&amp;link_id=0&amp;nd=179212716" TargetMode="External"/><Relationship Id="rId35" Type="http://schemas.openxmlformats.org/officeDocument/2006/relationships/hyperlink" Target="http://pravo.gov.ru/proxy/ips/?docbody=&amp;link_id=0&amp;nd=179199180" TargetMode="External"/><Relationship Id="rId43" Type="http://schemas.openxmlformats.org/officeDocument/2006/relationships/hyperlink" Target="http://pravo.gov.ru/proxy/ips/?docbody=&amp;link_id=0&amp;nd=179212716" TargetMode="External"/><Relationship Id="rId48" Type="http://schemas.openxmlformats.org/officeDocument/2006/relationships/hyperlink" Target="http://pravo.gov.ru/proxy/ips/?docbody=&amp;link_id=0&amp;nd=179208512" TargetMode="External"/><Relationship Id="rId56" Type="http://schemas.openxmlformats.org/officeDocument/2006/relationships/hyperlink" Target="http://pravo.gov.ru/proxy/ips/?docbody=&amp;link_id=0&amp;nd=179210393" TargetMode="External"/><Relationship Id="rId64" Type="http://schemas.openxmlformats.org/officeDocument/2006/relationships/hyperlink" Target="http://pravo.gov.ru/proxy/ips/?docbody=&amp;link_id=0&amp;nd=179199180" TargetMode="External"/><Relationship Id="rId69" Type="http://schemas.openxmlformats.org/officeDocument/2006/relationships/hyperlink" Target="http://pravo.gov.ru/proxy/ips/?docbody=&amp;link_id=0&amp;nd=179210147" TargetMode="External"/><Relationship Id="rId77" Type="http://schemas.openxmlformats.org/officeDocument/2006/relationships/hyperlink" Target="http://pravo.gov.ru/proxy/ips/?docbody=&amp;link_id=0&amp;nd=179209242" TargetMode="External"/><Relationship Id="rId8" Type="http://schemas.openxmlformats.org/officeDocument/2006/relationships/hyperlink" Target="http://pravo.gov.ru/proxy/ips/?docbody=&amp;link_id=0&amp;nd=179199577" TargetMode="External"/><Relationship Id="rId51" Type="http://schemas.openxmlformats.org/officeDocument/2006/relationships/hyperlink" Target="http://pravo.gov.ru/proxy/ips/?docbody=&amp;link_id=0&amp;nd=179211702" TargetMode="External"/><Relationship Id="rId72" Type="http://schemas.openxmlformats.org/officeDocument/2006/relationships/hyperlink" Target="http://pravo.gov.ru/proxy/ips/?docbody=&amp;link_id=0&amp;nd=179210147" TargetMode="External"/><Relationship Id="rId80" Type="http://schemas.openxmlformats.org/officeDocument/2006/relationships/hyperlink" Target="http://pravo.gov.ru/proxy/ips/?docbody=&amp;link_id=0&amp;nd=179211702" TargetMode="External"/><Relationship Id="rId85" Type="http://schemas.openxmlformats.org/officeDocument/2006/relationships/hyperlink" Target="http://pravo.gov.ru/proxy/ips/?docbody=&amp;link_id=0&amp;nd=179199335"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gov.ru/proxy/ips/?docbody=&amp;link_id=0&amp;nd=179209022" TargetMode="External"/><Relationship Id="rId17" Type="http://schemas.openxmlformats.org/officeDocument/2006/relationships/hyperlink" Target="http://pravo.gov.ru/proxy/ips/?docbody=&amp;link_id=0&amp;nd=179210385" TargetMode="External"/><Relationship Id="rId25" Type="http://schemas.openxmlformats.org/officeDocument/2006/relationships/hyperlink" Target="http://pravo.gov.ru/proxy/ips/?docbody=&amp;link_id=0&amp;nd=179211705" TargetMode="External"/><Relationship Id="rId33" Type="http://schemas.openxmlformats.org/officeDocument/2006/relationships/hyperlink" Target="http://publication.pravo.gov.ru/Document/View/2500202010020001" TargetMode="External"/><Relationship Id="rId38" Type="http://schemas.openxmlformats.org/officeDocument/2006/relationships/hyperlink" Target="http://pravo.gov.ru/proxy/ips/?docbody=&amp;link_id=0&amp;nd=179212716" TargetMode="External"/><Relationship Id="rId46" Type="http://schemas.openxmlformats.org/officeDocument/2006/relationships/hyperlink" Target="http://pravo.gov.ru/proxy/ips/?docbody=&amp;link_id=0&amp;nd=179210699" TargetMode="External"/><Relationship Id="rId59" Type="http://schemas.openxmlformats.org/officeDocument/2006/relationships/hyperlink" Target="http://pravo.gov.ru/proxy/ips/?docbody=&amp;link_id=0&amp;nd=179209017" TargetMode="External"/><Relationship Id="rId67" Type="http://schemas.openxmlformats.org/officeDocument/2006/relationships/hyperlink" Target="http://pravo.gov.ru/proxy/ips/?docbody=&amp;link_id=0&amp;nd=179199577" TargetMode="External"/><Relationship Id="rId20" Type="http://schemas.openxmlformats.org/officeDocument/2006/relationships/hyperlink" Target="http://pravo.gov.ru/proxy/ips/?docbody=&amp;link_id=0&amp;nd=179210699" TargetMode="External"/><Relationship Id="rId41" Type="http://schemas.openxmlformats.org/officeDocument/2006/relationships/hyperlink" Target="http://pravo.gov.ru/proxy/ips/?docbody=&amp;link_id=0&amp;nd=179209236" TargetMode="External"/><Relationship Id="rId54" Type="http://schemas.openxmlformats.org/officeDocument/2006/relationships/hyperlink" Target="http://pravo.gov.ru/proxy/ips/?docbody=&amp;link_id=0&amp;nd=179209017" TargetMode="External"/><Relationship Id="rId62" Type="http://schemas.openxmlformats.org/officeDocument/2006/relationships/hyperlink" Target="http://pravo.gov.ru/proxy/ips/?docbody=&amp;link_id=0&amp;nd=179211702" TargetMode="External"/><Relationship Id="rId70" Type="http://schemas.openxmlformats.org/officeDocument/2006/relationships/hyperlink" Target="http://pravo.gov.ru/proxy/ips/?docbody=&amp;link_id=0&amp;nd=179210147" TargetMode="External"/><Relationship Id="rId75" Type="http://schemas.openxmlformats.org/officeDocument/2006/relationships/hyperlink" Target="http://pravo.gov.ru/proxy/ips/?docbody=&amp;link_id=0&amp;nd=179212736" TargetMode="External"/><Relationship Id="rId83" Type="http://schemas.openxmlformats.org/officeDocument/2006/relationships/hyperlink" Target="http://pravo.gov.ru/proxy/ips/?docbody=&amp;link_id=0&amp;nd=179208512" TargetMode="External"/><Relationship Id="rId88" Type="http://schemas.openxmlformats.org/officeDocument/2006/relationships/hyperlink" Target="http://pravo.gov.ru/proxy/ips/?docbody=&amp;link_id=0&amp;nd=179210406" TargetMode="External"/><Relationship Id="rId91" Type="http://schemas.openxmlformats.org/officeDocument/2006/relationships/hyperlink" Target="http://pravo.gov.ru/proxy/ips/?docbody=&amp;link_id=0&amp;nd=179199809" TargetMode="External"/><Relationship Id="rId1" Type="http://schemas.openxmlformats.org/officeDocument/2006/relationships/styles" Target="styles.xml"/><Relationship Id="rId6" Type="http://schemas.openxmlformats.org/officeDocument/2006/relationships/hyperlink" Target="http://pravo.gov.ru/proxy/ips/?docbody=&amp;link_id=0&amp;nd=179199448" TargetMode="External"/><Relationship Id="rId15" Type="http://schemas.openxmlformats.org/officeDocument/2006/relationships/hyperlink" Target="http://pravo.gov.ru/proxy/ips/?docbody=&amp;link_id=0&amp;nd=179209716" TargetMode="External"/><Relationship Id="rId23" Type="http://schemas.openxmlformats.org/officeDocument/2006/relationships/hyperlink" Target="http://pravo.gov.ru/proxy/ips/?docbody=&amp;link_id=0&amp;nd=179211442" TargetMode="External"/><Relationship Id="rId28" Type="http://schemas.openxmlformats.org/officeDocument/2006/relationships/hyperlink" Target="http://pravo.gov.ru/proxy/ips/?docbody=&amp;link_id=0&amp;nd=179211712" TargetMode="External"/><Relationship Id="rId36" Type="http://schemas.openxmlformats.org/officeDocument/2006/relationships/hyperlink" Target="http://pravo.gov.ru/proxy/ips/?docbody=&amp;link_id=0&amp;nd=179212736" TargetMode="External"/><Relationship Id="rId49" Type="http://schemas.openxmlformats.org/officeDocument/2006/relationships/hyperlink" Target="http://pravo.gov.ru/proxy/ips/?docbody=&amp;link_id=0&amp;nd=179212736" TargetMode="External"/><Relationship Id="rId57" Type="http://schemas.openxmlformats.org/officeDocument/2006/relationships/hyperlink" Target="http://pravo.gov.ru/proxy/ips/?docbody=&amp;link_id=0&amp;nd=179212736" TargetMode="External"/><Relationship Id="rId10" Type="http://schemas.openxmlformats.org/officeDocument/2006/relationships/hyperlink" Target="http://pravo.gov.ru/proxy/ips/?docbody=&amp;link_id=0&amp;nd=179208512" TargetMode="External"/><Relationship Id="rId31" Type="http://schemas.openxmlformats.org/officeDocument/2006/relationships/hyperlink" Target="http://pravo.gov.ru/proxy/ips/?docbody=&amp;link_id=0&amp;nd=179212736" TargetMode="External"/><Relationship Id="rId44" Type="http://schemas.openxmlformats.org/officeDocument/2006/relationships/hyperlink" Target="http://pravo.gov.ru/proxy/ips/?docbody=&amp;link_id=0&amp;nd=179209716" TargetMode="External"/><Relationship Id="rId52" Type="http://schemas.openxmlformats.org/officeDocument/2006/relationships/hyperlink" Target="http://pravo.gov.ru/proxy/ips/?docbody=&amp;link_id=0&amp;nd=179209022" TargetMode="External"/><Relationship Id="rId60" Type="http://schemas.openxmlformats.org/officeDocument/2006/relationships/hyperlink" Target="http://pravo.gov.ru/proxy/ips/?docbody=&amp;link_id=0&amp;nd=179199809" TargetMode="External"/><Relationship Id="rId65" Type="http://schemas.openxmlformats.org/officeDocument/2006/relationships/hyperlink" Target="http://pravo.gov.ru/proxy/ips/?docbody=&amp;link_id=0&amp;nd=179208512" TargetMode="External"/><Relationship Id="rId73" Type="http://schemas.openxmlformats.org/officeDocument/2006/relationships/hyperlink" Target="http://pravo.gov.ru/proxy/ips/?docbody=&amp;link_id=0&amp;nd=179199809" TargetMode="External"/><Relationship Id="rId78" Type="http://schemas.openxmlformats.org/officeDocument/2006/relationships/hyperlink" Target="http://pravo.gov.ru/proxy/ips/?docbody=&amp;link_id=0&amp;nd=179208512" TargetMode="External"/><Relationship Id="rId81" Type="http://schemas.openxmlformats.org/officeDocument/2006/relationships/hyperlink" Target="http://pravo.gov.ru/proxy/ips/?docbody=&amp;link_id=0&amp;nd=179209242" TargetMode="External"/><Relationship Id="rId86" Type="http://schemas.openxmlformats.org/officeDocument/2006/relationships/hyperlink" Target="http://pravo.gov.ru/proxy/ips/?docbody=&amp;link_id=0&amp;nd=179208512" TargetMode="External"/><Relationship Id="rId94" Type="http://schemas.openxmlformats.org/officeDocument/2006/relationships/theme" Target="theme/theme1.xml"/><Relationship Id="rId4" Type="http://schemas.openxmlformats.org/officeDocument/2006/relationships/hyperlink" Target="http://pravo.gov.ru/proxy/ips/?docbody=&amp;link_id=0&amp;nd=179199180" TargetMode="External"/><Relationship Id="rId9" Type="http://schemas.openxmlformats.org/officeDocument/2006/relationships/hyperlink" Target="http://pravo.gov.ru/proxy/ips/?docbody=&amp;link_id=0&amp;nd=1791998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7501</Words>
  <Characters>42759</Characters>
  <Application>Microsoft Office Word</Application>
  <DocSecurity>0</DocSecurity>
  <Lines>356</Lines>
  <Paragraphs>100</Paragraphs>
  <ScaleCrop>false</ScaleCrop>
  <Company>Microsoft</Company>
  <LinksUpToDate>false</LinksUpToDate>
  <CharactersWithSpaces>50160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a.sadovaya</dc:creator>
  <cp:keywords/>
  <dc:description/>
  <cp:lastModifiedBy>a.sadovaya</cp:lastModifiedBy>
  <cp:revision>3</cp:revision>
  <dcterms:created xsi:type="dcterms:W3CDTF">2020-10-07T00:28:00Z</dcterms:created>
  <dcterms:modified xsi:type="dcterms:W3CDTF">2020-10-07T00:28:00Z</dcterms:modified>
</cp:coreProperties>
</file>