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650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3D7649" w:rsidRPr="0011111A" w:rsidTr="00E764C4">
        <w:tc>
          <w:tcPr>
            <w:tcW w:w="1702" w:type="dxa"/>
            <w:vMerge w:val="restart"/>
          </w:tcPr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C5431">
              <w:rPr>
                <w:rFonts w:ascii="Times New Roman" w:hAnsi="Times New Roman" w:cs="Times New Roman"/>
                <w:noProof/>
                <w:highlight w:val="yellow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60288;visibility:visible;mso-wrap-edited:f;mso-position-vertical-relative:margin">
                  <v:imagedata r:id="rId4" o:title="" gain="126031f" grayscale="t"/>
                  <w10:wrap type="square" anchory="margin"/>
                </v:shape>
                <o:OLEObject Type="Embed" ProgID="Word.Picture.8" ShapeID="_x0000_s1026" DrawAspect="Content" ObjectID="_1833433115" r:id="rId5"/>
              </w:pict>
            </w:r>
          </w:p>
        </w:tc>
        <w:tc>
          <w:tcPr>
            <w:tcW w:w="8930" w:type="dxa"/>
          </w:tcPr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3D7649" w:rsidRPr="0011111A" w:rsidTr="00E764C4">
        <w:trPr>
          <w:trHeight w:val="1063"/>
        </w:trPr>
        <w:tc>
          <w:tcPr>
            <w:tcW w:w="1702" w:type="dxa"/>
            <w:vMerge/>
          </w:tcPr>
          <w:p w:rsidR="003D7649" w:rsidRPr="0011111A" w:rsidRDefault="003D7649" w:rsidP="00E764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ПРОИЗВОДСТВЕННО-АНАЛИТИЧЕСКАЯ ЛАБОРАТОРИЯ</w:t>
            </w:r>
          </w:p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Раковская,108, 8-924-735-0010, 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3D7649" w:rsidRDefault="003D7649" w:rsidP="003D76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A1D1D" w:rsidRDefault="003D7649" w:rsidP="003D76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649" w:rsidRPr="0011111A" w:rsidRDefault="003D7649" w:rsidP="003D7649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D7649" w:rsidRPr="0011111A" w:rsidRDefault="003D7649" w:rsidP="003D7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3D7649" w:rsidRDefault="003D7649" w:rsidP="003D7649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11 августа 2025 </w:t>
      </w:r>
      <w:r w:rsidRPr="0011111A">
        <w:rPr>
          <w:rFonts w:ascii="Times New Roman" w:hAnsi="Times New Roman" w:cs="Times New Roman"/>
          <w:b/>
          <w:sz w:val="28"/>
          <w:szCs w:val="28"/>
        </w:rPr>
        <w:t>г.</w:t>
      </w:r>
    </w:p>
    <w:p w:rsidR="003D7649" w:rsidRDefault="003D7649" w:rsidP="003D7649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49" w:rsidRDefault="003D7649" w:rsidP="003D7649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49" w:rsidRPr="0011111A" w:rsidRDefault="003D7649" w:rsidP="003D7649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отбора пробы: Приморский край,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Уссурийск, ул. Раковская, 108 </w:t>
      </w: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отбора пробы: очистные сооружения воды, комната отбора проб</w:t>
      </w: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Точка отбора пробы: кран резервуара чистой воды № 1 </w:t>
      </w: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исследования: вода питьевая</w:t>
      </w: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3D7649" w:rsidRPr="00D00AFD" w:rsidRDefault="003D7649" w:rsidP="003D7649">
      <w:pPr>
        <w:spacing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  <w:r w:rsidRPr="00EA49E3">
        <w:rPr>
          <w:rFonts w:ascii="Times New Roman" w:hAnsi="Times New Roman"/>
          <w:sz w:val="20"/>
          <w:szCs w:val="20"/>
        </w:rPr>
        <w:t xml:space="preserve">ГОСТ </w:t>
      </w:r>
      <w:proofErr w:type="gramStart"/>
      <w:r w:rsidRPr="00EA49E3">
        <w:rPr>
          <w:rFonts w:ascii="Times New Roman" w:hAnsi="Times New Roman"/>
          <w:sz w:val="20"/>
          <w:szCs w:val="20"/>
        </w:rPr>
        <w:t>Р</w:t>
      </w:r>
      <w:proofErr w:type="gramEnd"/>
      <w:r w:rsidRPr="00EA49E3">
        <w:rPr>
          <w:rFonts w:ascii="Times New Roman" w:hAnsi="Times New Roman"/>
          <w:sz w:val="20"/>
          <w:szCs w:val="20"/>
        </w:rPr>
        <w:t xml:space="preserve"> 56237-2014 «Вода питьевая. Отбор проб на станциях водопо</w:t>
      </w:r>
      <w:r>
        <w:rPr>
          <w:rFonts w:ascii="Times New Roman" w:hAnsi="Times New Roman"/>
          <w:sz w:val="20"/>
          <w:szCs w:val="20"/>
        </w:rPr>
        <w:t xml:space="preserve">дготовки и в трубопроводных и </w:t>
      </w:r>
      <w:r w:rsidRPr="00EA49E3">
        <w:rPr>
          <w:rFonts w:ascii="Times New Roman" w:hAnsi="Times New Roman"/>
          <w:sz w:val="20"/>
          <w:szCs w:val="20"/>
        </w:rPr>
        <w:t>распределительных системах»</w:t>
      </w: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D7649" w:rsidRPr="0011111A" w:rsidRDefault="003D7649" w:rsidP="00E764C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3D7649" w:rsidRPr="0011111A" w:rsidRDefault="003D7649" w:rsidP="00E7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3D7649" w:rsidRPr="0011111A" w:rsidRDefault="003D7649" w:rsidP="00E7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3D7649" w:rsidRPr="0011111A" w:rsidRDefault="003D7649" w:rsidP="00E764C4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3D7649" w:rsidRPr="0011111A" w:rsidRDefault="003D7649" w:rsidP="00E7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при температуре  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3D7649" w:rsidRPr="00D02F43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температуре  60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649" w:rsidRPr="005652D3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402F48" w:rsidRDefault="003D7649" w:rsidP="00E764C4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5.8.1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057444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7B5109" w:rsidRDefault="003D7649" w:rsidP="00E764C4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5.8.2</w:t>
            </w:r>
          </w:p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радусы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6C6594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9,8±2,9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6C6594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0,97±0,19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D02F43" w:rsidRDefault="003D7649" w:rsidP="00E764C4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</w:p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6C6594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0,22±0,05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F626C0" w:rsidRDefault="003D7649" w:rsidP="00E764C4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14.1:2:4.50-2023, п.11.1</w:t>
            </w:r>
          </w:p>
          <w:p w:rsidR="003D7649" w:rsidRPr="00F626C0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6C6594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0,09±0,02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F626C0" w:rsidRDefault="003D7649" w:rsidP="00E764C4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14.1:2:4.50-2023, п.11.1</w:t>
            </w:r>
          </w:p>
          <w:p w:rsidR="003D7649" w:rsidRPr="00F626C0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307D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4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3D7649" w:rsidRPr="0011111A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11 августа 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2474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  <w:gridCol w:w="1984"/>
      </w:tblGrid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кисляемость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4,4±0,4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показатель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14.1:2:3:4.121-97</w:t>
            </w:r>
          </w:p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  <w:r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31957-2012, п. 5.4 </w:t>
            </w:r>
          </w:p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А.2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  <w:r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6</w:t>
            </w:r>
          </w:p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3,3±0,5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9</w:t>
            </w:r>
          </w:p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5</w:t>
            </w:r>
          </w:p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6,79±1,36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31940-2012, п. 6</w:t>
            </w:r>
          </w:p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3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0,0054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3A2993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B06A5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CB6F6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B6F6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69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3D7649" w:rsidRPr="00CB6F6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B06A5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3A2993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B06A5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3A2993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960B40" w:rsidRDefault="003D7649" w:rsidP="00E764C4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BE1DFB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F91CEC" w:rsidRDefault="003D7649" w:rsidP="00E7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  <w:tc>
          <w:tcPr>
            <w:tcW w:w="1984" w:type="dxa"/>
            <w:vAlign w:val="center"/>
          </w:tcPr>
          <w:p w:rsidR="003D7649" w:rsidRPr="00960B40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BE1DFB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18190-72, п. 3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</w:tbl>
    <w:p w:rsidR="003D7649" w:rsidRDefault="003D7649" w:rsidP="003D7649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3D7649" w:rsidRPr="0011111A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11 августа 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14.1:2:4.36-95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19BC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14.1:2:4.261-2010, п. 11.1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4974-2012, п.6 </w:t>
            </w:r>
          </w:p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ОМЧ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 5.2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963E74" w:rsidRDefault="003D7649" w:rsidP="00E764C4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КОЕ в 100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06452" w:rsidRDefault="003D7649" w:rsidP="00E764C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Обобщённые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ОКБ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100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Энтерококки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27EF4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КОЕ энтерококков 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06452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34786, п. 10.1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10.3.2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 сульфитредуцирующих клостридий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сульфитреду</w:t>
            </w:r>
            <w:proofErr w:type="spellEnd"/>
          </w:p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цирующие</w:t>
            </w:r>
            <w:proofErr w:type="spellEnd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 xml:space="preserve"> клостридии число КОЕ спор в 20 см</w:t>
            </w:r>
            <w:r w:rsidRPr="004316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3963-23, п. 12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3 из 3</w:t>
      </w:r>
    </w:p>
    <w:p w:rsidR="0099553A" w:rsidRDefault="0099553A" w:rsidP="003D7649">
      <w:pPr>
        <w:ind w:left="-142"/>
      </w:pPr>
    </w:p>
    <w:sectPr w:rsidR="0099553A" w:rsidSect="003D7649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D7649"/>
    <w:rsid w:val="003D7649"/>
    <w:rsid w:val="0099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3256</Characters>
  <Application>Microsoft Office Word</Application>
  <DocSecurity>0</DocSecurity>
  <Lines>27</Lines>
  <Paragraphs>7</Paragraphs>
  <ScaleCrop>false</ScaleCrop>
  <Company>Microsoft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2026-02-24T00:04:00Z</dcterms:created>
  <dcterms:modified xsi:type="dcterms:W3CDTF">2026-02-24T00:08:00Z</dcterms:modified>
</cp:coreProperties>
</file>